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EF26" w14:textId="4C2A0902" w:rsidR="004C134D" w:rsidRDefault="0000029D" w:rsidP="004C134D">
      <w:pPr>
        <w:keepNext/>
        <w:keepLines/>
        <w:spacing w:before="120" w:after="0" w:line="240" w:lineRule="auto"/>
        <w:jc w:val="right"/>
        <w:outlineLvl w:val="1"/>
        <w:rPr>
          <w:rFonts w:ascii="Arial" w:eastAsia="Calibri" w:hAnsi="Arial" w:cs="Arial"/>
          <w:b/>
          <w:bCs/>
          <w:color w:val="000000"/>
          <w:sz w:val="22"/>
          <w:szCs w:val="22"/>
        </w:rPr>
      </w:pPr>
      <w:r w:rsidRPr="007C45CC">
        <w:rPr>
          <w:rFonts w:ascii="Arial" w:hAnsi="Arial" w:cs="Arial"/>
        </w:rPr>
        <w:t xml:space="preserve">Specialiųjų pirkimo sąlygų </w:t>
      </w:r>
      <w:r w:rsidR="004C134D" w:rsidRPr="004C134D">
        <w:rPr>
          <w:rFonts w:ascii="Arial" w:eastAsia="Calibri" w:hAnsi="Arial" w:cs="Arial"/>
          <w:b/>
          <w:bCs/>
          <w:color w:val="000000"/>
          <w:sz w:val="22"/>
          <w:szCs w:val="22"/>
        </w:rPr>
        <w:t xml:space="preserve">4 priedas </w:t>
      </w:r>
    </w:p>
    <w:p w14:paraId="6A220D17" w14:textId="77777777" w:rsidR="004C134D" w:rsidRPr="004C134D" w:rsidRDefault="004C134D" w:rsidP="004C134D">
      <w:pPr>
        <w:keepNext/>
        <w:keepLines/>
        <w:spacing w:before="120" w:after="0" w:line="240" w:lineRule="auto"/>
        <w:jc w:val="right"/>
        <w:outlineLvl w:val="1"/>
        <w:rPr>
          <w:rFonts w:ascii="Arial" w:eastAsia="Calibri" w:hAnsi="Arial" w:cs="Arial"/>
          <w:b/>
          <w:bCs/>
          <w:color w:val="000000"/>
          <w:sz w:val="22"/>
          <w:szCs w:val="22"/>
        </w:rPr>
      </w:pPr>
    </w:p>
    <w:p w14:paraId="2E505E37" w14:textId="20A1ACEE" w:rsidR="004A7947" w:rsidRPr="009B45A8" w:rsidRDefault="004A7947" w:rsidP="004A7947">
      <w:pPr>
        <w:pStyle w:val="Paantrat"/>
        <w:spacing w:line="240" w:lineRule="auto"/>
        <w:jc w:val="center"/>
        <w:rPr>
          <w:rFonts w:ascii="Arial" w:hAnsi="Arial" w:cs="Arial"/>
          <w:b/>
          <w:bCs/>
          <w:smallCaps/>
          <w:sz w:val="22"/>
          <w:szCs w:val="22"/>
        </w:rPr>
      </w:pPr>
      <w:r w:rsidRPr="009B45A8">
        <w:rPr>
          <w:rFonts w:ascii="Arial" w:hAnsi="Arial" w:cs="Arial"/>
          <w:b/>
          <w:bCs/>
          <w:smallCaps/>
          <w:sz w:val="22"/>
          <w:szCs w:val="22"/>
        </w:rPr>
        <w:t xml:space="preserve">TIEKĖJŲ KVALIFIKACIJOS REIKALAVIMAI IR REIKALAVIMAI LAIKYTIS </w:t>
      </w:r>
      <w:r w:rsidRPr="0031532E">
        <w:rPr>
          <w:rFonts w:ascii="Arial" w:hAnsi="Arial" w:cs="Arial"/>
          <w:b/>
          <w:bCs/>
          <w:sz w:val="22"/>
          <w:szCs w:val="22"/>
          <w:lang w:eastAsia="en-US"/>
        </w:rPr>
        <w:t>KOKYBĖS</w:t>
      </w:r>
      <w:r w:rsidRPr="009B45A8">
        <w:rPr>
          <w:rFonts w:ascii="Arial" w:hAnsi="Arial" w:cs="Arial"/>
          <w:b/>
          <w:bCs/>
          <w:sz w:val="22"/>
          <w:szCs w:val="22"/>
          <w:lang w:eastAsia="en-US"/>
        </w:rPr>
        <w:t xml:space="preserve"> VADYBOS SISTEMOS IR (ARBA) APLINKOS APSAUGOS VADYBOS </w:t>
      </w:r>
      <w:r w:rsidRPr="0031532E">
        <w:rPr>
          <w:rFonts w:ascii="Arial" w:hAnsi="Arial" w:cs="Arial"/>
          <w:b/>
          <w:bCs/>
          <w:sz w:val="22"/>
          <w:szCs w:val="22"/>
          <w:lang w:eastAsia="en-US"/>
        </w:rPr>
        <w:t>SISTEMOS</w:t>
      </w:r>
      <w:r w:rsidRPr="009B45A8">
        <w:rPr>
          <w:rFonts w:ascii="Arial" w:hAnsi="Arial" w:cs="Arial"/>
          <w:b/>
          <w:bCs/>
          <w:sz w:val="22"/>
          <w:szCs w:val="22"/>
          <w:lang w:eastAsia="en-US"/>
        </w:rPr>
        <w:t xml:space="preserve"> STANDARTŲ</w:t>
      </w:r>
    </w:p>
    <w:p w14:paraId="5C3B33B4" w14:textId="77777777" w:rsidR="004A7947" w:rsidRPr="009B45A8" w:rsidRDefault="004A7947" w:rsidP="004A7947">
      <w:pPr>
        <w:spacing w:after="0" w:line="240" w:lineRule="auto"/>
        <w:ind w:firstLine="567"/>
        <w:jc w:val="both"/>
        <w:rPr>
          <w:rFonts w:ascii="Arial" w:hAnsi="Arial" w:cs="Arial"/>
          <w:i/>
          <w:color w:val="000000" w:themeColor="text1"/>
          <w:sz w:val="22"/>
          <w:szCs w:val="22"/>
          <w:lang w:eastAsia="en-US"/>
        </w:rPr>
      </w:pPr>
      <w:r w:rsidRPr="009B45A8">
        <w:rPr>
          <w:rFonts w:ascii="Arial" w:hAnsi="Arial" w:cs="Arial"/>
          <w:i/>
          <w:color w:val="000000" w:themeColor="text1"/>
          <w:sz w:val="22"/>
          <w:szCs w:val="22"/>
          <w:lang w:eastAsia="en-US"/>
        </w:rPr>
        <w:t xml:space="preserve">Tiekėjo kvalifikacijos reikalavimai nustatomi vadovaujantis </w:t>
      </w:r>
      <w:hyperlink r:id="rId8" w:history="1">
        <w:r w:rsidRPr="009B45A8">
          <w:rPr>
            <w:rStyle w:val="Hipersaitas"/>
            <w:rFonts w:ascii="Arial" w:hAnsi="Arial" w:cs="Arial"/>
            <w:i/>
            <w:iCs/>
            <w:color w:val="000000" w:themeColor="text1"/>
            <w:sz w:val="22"/>
            <w:szCs w:val="22"/>
          </w:rPr>
          <w:t xml:space="preserve">Tiekėjo </w:t>
        </w:r>
        <w:r w:rsidRPr="0031532E">
          <w:rPr>
            <w:rStyle w:val="Hipersaitas"/>
            <w:rFonts w:ascii="Arial" w:hAnsi="Arial" w:cs="Arial"/>
            <w:i/>
            <w:iCs/>
            <w:color w:val="000000" w:themeColor="text1"/>
            <w:sz w:val="22"/>
            <w:szCs w:val="22"/>
          </w:rPr>
          <w:t>kvalifikacijos</w:t>
        </w:r>
        <w:r w:rsidRPr="009B45A8">
          <w:rPr>
            <w:rStyle w:val="Hipersaitas"/>
            <w:rFonts w:ascii="Arial" w:hAnsi="Arial" w:cs="Arial"/>
            <w:i/>
            <w:iCs/>
            <w:color w:val="000000" w:themeColor="text1"/>
            <w:sz w:val="22"/>
            <w:szCs w:val="22"/>
          </w:rPr>
          <w:t xml:space="preserve"> reikalavimų nustatymo metodika</w:t>
        </w:r>
      </w:hyperlink>
      <w:r w:rsidRPr="009B45A8">
        <w:rPr>
          <w:rFonts w:ascii="Arial" w:hAnsi="Arial" w:cs="Arial"/>
          <w:i/>
          <w:iCs/>
          <w:color w:val="000000" w:themeColor="text1"/>
          <w:sz w:val="22"/>
          <w:szCs w:val="22"/>
        </w:rPr>
        <w:t>, patvirtinta Viešųjų pirkimų tarnybos direktoriaus 2017 m. birželio 29 d. įsakymu Nr. 1S-105.</w:t>
      </w:r>
    </w:p>
    <w:p w14:paraId="663B646B" w14:textId="36225F7F" w:rsidR="004A7947" w:rsidRPr="009B45A8" w:rsidRDefault="004A7947" w:rsidP="004A7947">
      <w:pPr>
        <w:pStyle w:val="Sraopastraipa"/>
        <w:spacing w:after="0" w:line="240" w:lineRule="auto"/>
        <w:ind w:left="0" w:firstLine="567"/>
        <w:jc w:val="both"/>
        <w:rPr>
          <w:rFonts w:ascii="Arial" w:eastAsiaTheme="minorHAnsi" w:hAnsi="Arial" w:cs="Arial"/>
          <w:sz w:val="22"/>
          <w:szCs w:val="22"/>
        </w:rPr>
      </w:pPr>
      <w:r w:rsidRPr="009B45A8">
        <w:rPr>
          <w:rFonts w:ascii="Arial" w:eastAsiaTheme="minorHAnsi" w:hAnsi="Arial" w:cs="Arial"/>
          <w:sz w:val="22"/>
          <w:szCs w:val="22"/>
          <w:lang w:eastAsia="en-US"/>
        </w:rPr>
        <w:t>Tiekėjo kvalifikacija turi atitikti šiame priede nustatytus reikalavimus kvalifikacijai</w:t>
      </w:r>
      <w:r w:rsidR="004C134D">
        <w:rPr>
          <w:rFonts w:ascii="Arial" w:eastAsiaTheme="minorHAnsi" w:hAnsi="Arial" w:cs="Arial"/>
          <w:sz w:val="22"/>
          <w:szCs w:val="22"/>
          <w:lang w:eastAsia="en-US"/>
        </w:rPr>
        <w:t>:</w:t>
      </w:r>
    </w:p>
    <w:p w14:paraId="70A92705" w14:textId="77777777" w:rsidR="004A7947" w:rsidRDefault="004A7947" w:rsidP="004A7947">
      <w:pPr>
        <w:spacing w:before="60" w:after="60" w:line="256" w:lineRule="auto"/>
        <w:rPr>
          <w:rFonts w:ascii="Arial" w:eastAsiaTheme="majorEastAsia" w:hAnsi="Arial" w:cs="Arial"/>
          <w:b/>
          <w:bCs/>
          <w:smallCaps/>
          <w:color w:val="595959" w:themeColor="text1" w:themeTint="A6"/>
          <w:spacing w:val="15"/>
          <w:sz w:val="22"/>
          <w:szCs w:val="22"/>
        </w:rPr>
      </w:pPr>
    </w:p>
    <w:p w14:paraId="0F884985" w14:textId="6AC209C2" w:rsidR="004C134D" w:rsidRPr="004C134D" w:rsidRDefault="004C134D" w:rsidP="004C134D">
      <w:pPr>
        <w:tabs>
          <w:tab w:val="left" w:pos="6468"/>
        </w:tabs>
        <w:rPr>
          <w:rFonts w:ascii="Arial" w:eastAsiaTheme="minorHAnsi" w:hAnsi="Arial" w:cs="Arial"/>
          <w:sz w:val="22"/>
          <w:szCs w:val="22"/>
        </w:rPr>
        <w:sectPr w:rsidR="004C134D" w:rsidRPr="004C134D" w:rsidSect="004A7947">
          <w:footerReference w:type="first" r:id="rId9"/>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X="-289" w:tblpY="770"/>
        <w:tblW w:w="5657" w:type="pct"/>
        <w:tblLayout w:type="fixed"/>
        <w:tblLook w:val="04A0" w:firstRow="1" w:lastRow="0" w:firstColumn="1" w:lastColumn="0" w:noHBand="0" w:noVBand="1"/>
      </w:tblPr>
      <w:tblGrid>
        <w:gridCol w:w="710"/>
        <w:gridCol w:w="3256"/>
        <w:gridCol w:w="3968"/>
        <w:gridCol w:w="2267"/>
      </w:tblGrid>
      <w:tr w:rsidR="004A7947" w:rsidRPr="009B45A8" w14:paraId="7E7AA6C9" w14:textId="77777777" w:rsidTr="004B6566">
        <w:trPr>
          <w:cantSplit/>
          <w:tblHeader/>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vAlign w:val="center"/>
            <w:hideMark/>
          </w:tcPr>
          <w:p w14:paraId="7A793553" w14:textId="77777777" w:rsidR="004A7947" w:rsidRPr="009B45A8" w:rsidRDefault="004A7947" w:rsidP="009B45A8">
            <w:pPr>
              <w:spacing w:before="60" w:after="60" w:line="256" w:lineRule="auto"/>
              <w:jc w:val="center"/>
              <w:rPr>
                <w:rFonts w:ascii="Arial" w:hAnsi="Arial" w:cs="Arial"/>
                <w:b/>
                <w:bCs/>
                <w:sz w:val="22"/>
                <w:szCs w:val="22"/>
              </w:rPr>
            </w:pPr>
            <w:r w:rsidRPr="009B45A8">
              <w:rPr>
                <w:rFonts w:ascii="Arial" w:eastAsiaTheme="minorHAnsi" w:hAnsi="Arial" w:cs="Arial"/>
                <w:b/>
                <w:bCs/>
                <w:sz w:val="22"/>
                <w:szCs w:val="22"/>
              </w:rPr>
              <w:lastRenderedPageBreak/>
              <w:t>Eil. Nr.</w:t>
            </w:r>
          </w:p>
        </w:tc>
        <w:tc>
          <w:tcPr>
            <w:tcW w:w="159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CEED" w:themeFill="accent5" w:themeFillTint="33"/>
            <w:vAlign w:val="center"/>
            <w:hideMark/>
          </w:tcPr>
          <w:p w14:paraId="16FFB255" w14:textId="77777777" w:rsidR="004A7947" w:rsidRPr="009B45A8" w:rsidRDefault="004A7947" w:rsidP="009B45A8">
            <w:pPr>
              <w:spacing w:before="60" w:after="60" w:line="256" w:lineRule="auto"/>
              <w:jc w:val="center"/>
              <w:rPr>
                <w:rFonts w:ascii="Arial" w:hAnsi="Arial" w:cs="Arial"/>
                <w:b/>
                <w:bCs/>
                <w:sz w:val="22"/>
                <w:szCs w:val="22"/>
              </w:rPr>
            </w:pPr>
            <w:r w:rsidRPr="009B45A8">
              <w:rPr>
                <w:rFonts w:ascii="Arial" w:hAnsi="Arial" w:cs="Arial"/>
                <w:b/>
                <w:bCs/>
                <w:color w:val="000000"/>
                <w:sz w:val="22"/>
                <w:szCs w:val="22"/>
              </w:rPr>
              <w:t>Kvalifikacijos reikalavimas</w:t>
            </w:r>
            <w:r w:rsidRPr="009B45A8">
              <w:rPr>
                <w:rStyle w:val="Puslapioinaosnuoroda"/>
                <w:rFonts w:ascii="Arial" w:hAnsi="Arial" w:cs="Arial"/>
                <w:b/>
                <w:bCs/>
                <w:color w:val="000000"/>
                <w:sz w:val="22"/>
                <w:szCs w:val="22"/>
              </w:rPr>
              <w:footnoteReference w:id="1"/>
            </w:r>
          </w:p>
        </w:tc>
        <w:tc>
          <w:tcPr>
            <w:tcW w:w="19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CEED" w:themeFill="accent5" w:themeFillTint="33"/>
            <w:vAlign w:val="center"/>
          </w:tcPr>
          <w:p w14:paraId="6A69200C" w14:textId="77777777" w:rsidR="004A7947" w:rsidRPr="009B45A8" w:rsidRDefault="004A7947" w:rsidP="009B45A8">
            <w:pPr>
              <w:autoSpaceDE w:val="0"/>
              <w:autoSpaceDN w:val="0"/>
              <w:adjustRightInd w:val="0"/>
              <w:jc w:val="center"/>
              <w:rPr>
                <w:rFonts w:ascii="Arial" w:hAnsi="Arial" w:cs="Arial"/>
                <w:b/>
                <w:bCs/>
                <w:color w:val="000000"/>
                <w:sz w:val="22"/>
                <w:szCs w:val="22"/>
              </w:rPr>
            </w:pPr>
            <w:r w:rsidRPr="009B45A8">
              <w:rPr>
                <w:rFonts w:ascii="Arial" w:hAnsi="Arial" w:cs="Arial"/>
                <w:b/>
                <w:bCs/>
                <w:color w:val="000000"/>
                <w:sz w:val="22"/>
                <w:szCs w:val="22"/>
              </w:rPr>
              <w:t>Atitiktį reikalavimui įrodantys  dokumentai</w:t>
            </w:r>
          </w:p>
        </w:tc>
        <w:tc>
          <w:tcPr>
            <w:tcW w:w="111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CEED" w:themeFill="accent5" w:themeFillTint="33"/>
          </w:tcPr>
          <w:p w14:paraId="5DFF5CE6" w14:textId="77777777" w:rsidR="004A7947" w:rsidRPr="009B45A8" w:rsidRDefault="004A7947" w:rsidP="009B45A8">
            <w:pPr>
              <w:autoSpaceDE w:val="0"/>
              <w:autoSpaceDN w:val="0"/>
              <w:adjustRightInd w:val="0"/>
              <w:jc w:val="center"/>
              <w:rPr>
                <w:rFonts w:ascii="Arial" w:hAnsi="Arial" w:cs="Arial"/>
                <w:b/>
                <w:bCs/>
                <w:color w:val="000000"/>
                <w:sz w:val="22"/>
                <w:szCs w:val="22"/>
              </w:rPr>
            </w:pPr>
            <w:r w:rsidRPr="009B45A8">
              <w:rPr>
                <w:rFonts w:ascii="Arial" w:hAnsi="Arial" w:cs="Arial"/>
                <w:b/>
                <w:bCs/>
                <w:color w:val="000000"/>
                <w:sz w:val="22"/>
                <w:szCs w:val="22"/>
              </w:rPr>
              <w:t>Subjektas, kuris turi atitikti reikalavimą</w:t>
            </w:r>
          </w:p>
          <w:p w14:paraId="289BDD04" w14:textId="77777777" w:rsidR="004A7947" w:rsidRPr="009B45A8" w:rsidRDefault="004A7947" w:rsidP="009B45A8">
            <w:pPr>
              <w:autoSpaceDE w:val="0"/>
              <w:autoSpaceDN w:val="0"/>
              <w:adjustRightInd w:val="0"/>
              <w:jc w:val="center"/>
              <w:rPr>
                <w:rFonts w:ascii="Arial" w:hAnsi="Arial" w:cs="Arial"/>
                <w:b/>
                <w:bCs/>
                <w:color w:val="000000"/>
                <w:sz w:val="22"/>
                <w:szCs w:val="22"/>
              </w:rPr>
            </w:pPr>
          </w:p>
        </w:tc>
      </w:tr>
      <w:tr w:rsidR="004A7947" w:rsidRPr="009B45A8" w14:paraId="34F376BE" w14:textId="77777777" w:rsidTr="004B6566">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D6009" w14:textId="77777777" w:rsidR="004A7947" w:rsidRPr="009B45A8" w:rsidRDefault="004A7947" w:rsidP="009B45A8">
            <w:pPr>
              <w:pStyle w:val="Sraopastraipa"/>
              <w:numPr>
                <w:ilvl w:val="0"/>
                <w:numId w:val="1"/>
              </w:numPr>
              <w:spacing w:before="60" w:after="60" w:line="257" w:lineRule="auto"/>
              <w:ind w:left="357" w:hanging="357"/>
              <w:rPr>
                <w:rFonts w:ascii="Arial" w:eastAsiaTheme="minorHAnsi" w:hAnsi="Arial" w:cs="Arial"/>
                <w:sz w:val="22"/>
                <w:szCs w:val="22"/>
              </w:rPr>
            </w:pPr>
          </w:p>
        </w:tc>
        <w:tc>
          <w:tcPr>
            <w:tcW w:w="465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A0C38" w14:textId="77777777" w:rsidR="004A7947" w:rsidRPr="009B45A8" w:rsidRDefault="004A7947" w:rsidP="009B45A8">
            <w:pPr>
              <w:autoSpaceDE w:val="0"/>
              <w:autoSpaceDN w:val="0"/>
              <w:adjustRightInd w:val="0"/>
              <w:rPr>
                <w:rFonts w:ascii="Arial" w:hAnsi="Arial" w:cs="Arial"/>
                <w:b/>
                <w:bCs/>
                <w:color w:val="000000"/>
                <w:sz w:val="22"/>
                <w:szCs w:val="22"/>
              </w:rPr>
            </w:pPr>
            <w:r w:rsidRPr="009B45A8">
              <w:rPr>
                <w:rFonts w:ascii="Arial" w:hAnsi="Arial" w:cs="Arial"/>
                <w:b/>
                <w:bCs/>
                <w:color w:val="000000"/>
                <w:sz w:val="22"/>
                <w:szCs w:val="22"/>
              </w:rPr>
              <w:t>Finansinis</w:t>
            </w:r>
            <w:r w:rsidRPr="009B45A8">
              <w:rPr>
                <w:rFonts w:ascii="Arial" w:hAnsi="Arial" w:cs="Arial"/>
                <w:color w:val="000000"/>
                <w:sz w:val="22"/>
                <w:szCs w:val="22"/>
              </w:rPr>
              <w:t xml:space="preserve"> </w:t>
            </w:r>
            <w:r w:rsidRPr="009B45A8">
              <w:rPr>
                <w:rFonts w:ascii="Arial" w:hAnsi="Arial" w:cs="Arial"/>
                <w:b/>
                <w:bCs/>
                <w:color w:val="000000"/>
                <w:sz w:val="22"/>
                <w:szCs w:val="22"/>
              </w:rPr>
              <w:t>ir ekonominis pajėgumas</w:t>
            </w:r>
          </w:p>
        </w:tc>
      </w:tr>
      <w:tr w:rsidR="004A7947" w:rsidRPr="009B45A8" w14:paraId="5779C906" w14:textId="77777777" w:rsidTr="004B6566">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F2BEA" w14:textId="77777777" w:rsidR="004A7947" w:rsidRPr="009B45A8" w:rsidRDefault="004A7947" w:rsidP="009B45A8">
            <w:pPr>
              <w:pStyle w:val="Sraopastraipa"/>
              <w:numPr>
                <w:ilvl w:val="1"/>
                <w:numId w:val="1"/>
              </w:numPr>
              <w:spacing w:before="60" w:after="60" w:line="257" w:lineRule="auto"/>
              <w:ind w:left="357" w:hanging="357"/>
              <w:jc w:val="right"/>
              <w:rPr>
                <w:rFonts w:ascii="Arial" w:eastAsiaTheme="minorHAnsi" w:hAnsi="Arial" w:cs="Arial"/>
                <w:sz w:val="22"/>
                <w:szCs w:val="22"/>
              </w:rPr>
            </w:pPr>
          </w:p>
        </w:tc>
        <w:tc>
          <w:tcPr>
            <w:tcW w:w="1596" w:type="pct"/>
            <w:tcBorders>
              <w:top w:val="single" w:sz="4" w:space="0" w:color="000000" w:themeColor="text1"/>
              <w:left w:val="single" w:sz="4" w:space="0" w:color="000000" w:themeColor="text1"/>
              <w:bottom w:val="single" w:sz="4" w:space="0" w:color="000000" w:themeColor="text1"/>
              <w:right w:val="single" w:sz="4" w:space="0" w:color="auto"/>
            </w:tcBorders>
          </w:tcPr>
          <w:p w14:paraId="75E4A87D" w14:textId="106DABCD"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Tiekėjo vidutinės metinės visos veiklos pajamos per pastaruosius 3 finansinius metus (jeigu tiekėjas įregistruotas ar veiklą pradėjo vykdyti vėliau, – nuo tiekėjo įregistravimo dienos ar veiklos vykdymo pradžios) turi būti ne mažesnės kaip </w:t>
            </w:r>
            <w:r w:rsidR="003D664A">
              <w:rPr>
                <w:rFonts w:ascii="Arial" w:hAnsi="Arial" w:cs="Arial"/>
                <w:color w:val="000000"/>
                <w:sz w:val="22"/>
                <w:szCs w:val="22"/>
                <w:lang w:val="en-US"/>
              </w:rPr>
              <w:t>10</w:t>
            </w:r>
            <w:r w:rsidRPr="009B45A8">
              <w:rPr>
                <w:rFonts w:ascii="Arial" w:hAnsi="Arial" w:cs="Arial"/>
                <w:color w:val="000000"/>
                <w:sz w:val="22"/>
                <w:szCs w:val="22"/>
              </w:rPr>
              <w:t xml:space="preserve"> 000 EUR be PVM.</w:t>
            </w:r>
          </w:p>
          <w:p w14:paraId="6020C69C" w14:textId="77777777" w:rsidR="004A7947" w:rsidRPr="009B45A8" w:rsidRDefault="004A7947" w:rsidP="009B45A8">
            <w:pPr>
              <w:autoSpaceDE w:val="0"/>
              <w:autoSpaceDN w:val="0"/>
              <w:adjustRightInd w:val="0"/>
              <w:rPr>
                <w:rFonts w:ascii="Arial" w:hAnsi="Arial" w:cs="Arial"/>
                <w:color w:val="000000"/>
                <w:sz w:val="22"/>
                <w:szCs w:val="22"/>
              </w:rPr>
            </w:pPr>
          </w:p>
        </w:tc>
        <w:tc>
          <w:tcPr>
            <w:tcW w:w="1945" w:type="pct"/>
            <w:tcBorders>
              <w:top w:val="single" w:sz="4" w:space="0" w:color="000000" w:themeColor="text1"/>
              <w:left w:val="single" w:sz="4" w:space="0" w:color="auto"/>
              <w:bottom w:val="single" w:sz="4" w:space="0" w:color="000000" w:themeColor="text1"/>
              <w:right w:val="single" w:sz="4" w:space="0" w:color="000000" w:themeColor="text1"/>
            </w:tcBorders>
          </w:tcPr>
          <w:p w14:paraId="64702A9B" w14:textId="66A4DF3F" w:rsidR="004A7947" w:rsidRPr="009B45A8" w:rsidRDefault="0000313A" w:rsidP="009B45A8">
            <w:pPr>
              <w:autoSpaceDE w:val="0"/>
              <w:autoSpaceDN w:val="0"/>
              <w:adjustRightInd w:val="0"/>
              <w:jc w:val="both"/>
              <w:rPr>
                <w:rFonts w:ascii="Arial" w:hAnsi="Arial" w:cs="Arial"/>
                <w:color w:val="000000"/>
                <w:sz w:val="22"/>
                <w:szCs w:val="22"/>
              </w:rPr>
            </w:pPr>
            <w:r w:rsidRPr="0000313A">
              <w:rPr>
                <w:rFonts w:ascii="Arial" w:hAnsi="Arial" w:cs="Arial"/>
                <w:i/>
                <w:iCs/>
                <w:color w:val="000000"/>
                <w:sz w:val="22"/>
                <w:szCs w:val="22"/>
                <w:u w:val="single"/>
              </w:rPr>
              <w:t>Pateikiama:</w:t>
            </w:r>
            <w:r>
              <w:rPr>
                <w:rFonts w:ascii="Arial" w:hAnsi="Arial" w:cs="Arial"/>
                <w:i/>
                <w:iCs/>
                <w:color w:val="000000"/>
                <w:sz w:val="22"/>
                <w:szCs w:val="22"/>
              </w:rPr>
              <w:t xml:space="preserve"> d</w:t>
            </w:r>
            <w:r w:rsidR="004A7947" w:rsidRPr="009B45A8">
              <w:rPr>
                <w:rFonts w:ascii="Arial" w:hAnsi="Arial" w:cs="Arial"/>
                <w:i/>
                <w:iCs/>
                <w:color w:val="000000"/>
                <w:sz w:val="22"/>
                <w:szCs w:val="22"/>
              </w:rPr>
              <w:t>okumentų kopijos arba nuorodos į nacionalines duomenų bazes bet kurioje valstybėje narėje, prie kurių pirkimo vykdytojas turės galimybę tiesiogiai ir neatlygintinai prisijungusi ir susipažinti su reikalaujamais dokumentais ir (ar) informacija</w:t>
            </w:r>
            <w:r w:rsidR="004A7947" w:rsidRPr="009B45A8">
              <w:rPr>
                <w:rFonts w:ascii="Arial" w:hAnsi="Arial" w:cs="Arial"/>
                <w:color w:val="000000"/>
                <w:sz w:val="22"/>
                <w:szCs w:val="22"/>
              </w:rPr>
              <w:t>:</w:t>
            </w:r>
          </w:p>
          <w:p w14:paraId="058FF9B0" w14:textId="77777777" w:rsidR="009B45A8"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paskutinių trijų metų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3E1F77A4" w14:textId="4E53F2A1" w:rsidR="004A7947" w:rsidRPr="009B45A8" w:rsidRDefault="004A7947" w:rsidP="009B45A8">
            <w:pPr>
              <w:autoSpaceDE w:val="0"/>
              <w:autoSpaceDN w:val="0"/>
              <w:adjustRightInd w:val="0"/>
              <w:jc w:val="both"/>
              <w:rPr>
                <w:rFonts w:ascii="Arial" w:hAnsi="Arial" w:cs="Arial"/>
                <w:color w:val="000000"/>
                <w:sz w:val="22"/>
                <w:szCs w:val="22"/>
                <w:lang w:val="en-US"/>
              </w:rPr>
            </w:pPr>
            <w:r w:rsidRPr="009B45A8">
              <w:rPr>
                <w:rFonts w:ascii="Arial" w:hAnsi="Arial" w:cs="Arial"/>
                <w:color w:val="000000"/>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05623D6" w14:textId="11196F40" w:rsidR="004A7947" w:rsidRPr="009B45A8" w:rsidRDefault="004A7947" w:rsidP="009B45A8">
            <w:pPr>
              <w:autoSpaceDE w:val="0"/>
              <w:autoSpaceDN w:val="0"/>
              <w:adjustRightInd w:val="0"/>
              <w:jc w:val="both"/>
              <w:rPr>
                <w:rFonts w:ascii="Arial" w:hAnsi="Arial" w:cs="Arial"/>
                <w:color w:val="000000"/>
                <w:sz w:val="22"/>
                <w:szCs w:val="22"/>
                <w:lang w:val="en-US"/>
              </w:rPr>
            </w:pPr>
            <w:r w:rsidRPr="009B45A8">
              <w:rPr>
                <w:rFonts w:ascii="Arial" w:hAnsi="Arial" w:cs="Arial"/>
                <w:color w:val="000000"/>
                <w:sz w:val="22"/>
                <w:szCs w:val="22"/>
              </w:rPr>
              <w:t xml:space="preserve">Jeigu tiekėjas dėl pateisinamų priežasčių negali pateikti pirkimo vykdytojo reikalaujamų jo finansinį ir ekonominį pajėgumą įrodančių </w:t>
            </w:r>
            <w:r w:rsidRPr="009B45A8">
              <w:rPr>
                <w:rFonts w:ascii="Arial" w:hAnsi="Arial" w:cs="Arial"/>
                <w:color w:val="000000"/>
                <w:sz w:val="22"/>
                <w:szCs w:val="22"/>
              </w:rPr>
              <w:lastRenderedPageBreak/>
              <w:t>dokumentų, jis turi teisę pateikti kitus pirkimo vykdytojui priimtinus dokumentus.</w:t>
            </w:r>
          </w:p>
        </w:tc>
        <w:tc>
          <w:tcPr>
            <w:tcW w:w="11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9A4FB" w14:textId="77777777" w:rsidR="004A7947" w:rsidRPr="009B45A8" w:rsidRDefault="004A7947" w:rsidP="009B45A8">
            <w:pPr>
              <w:autoSpaceDE w:val="0"/>
              <w:autoSpaceDN w:val="0"/>
              <w:adjustRightInd w:val="0"/>
              <w:jc w:val="both"/>
              <w:rPr>
                <w:rFonts w:ascii="Arial" w:hAnsi="Arial" w:cs="Arial"/>
                <w:color w:val="000000"/>
                <w:sz w:val="22"/>
                <w:szCs w:val="22"/>
                <w:lang w:val="en-US"/>
              </w:rPr>
            </w:pPr>
            <w:r w:rsidRPr="009B45A8">
              <w:rPr>
                <w:rFonts w:ascii="Arial" w:hAnsi="Arial" w:cs="Arial"/>
                <w:color w:val="000000"/>
                <w:sz w:val="22"/>
                <w:szCs w:val="22"/>
              </w:rPr>
              <w:lastRenderedPageBreak/>
              <w:t> </w:t>
            </w:r>
            <w:r w:rsidRPr="009B45A8">
              <w:rPr>
                <w:rFonts w:ascii="Arial" w:hAnsi="Arial" w:cs="Arial"/>
                <w:i/>
                <w:iCs/>
                <w:color w:val="000000"/>
                <w:sz w:val="22"/>
                <w:szCs w:val="22"/>
              </w:rPr>
              <w:t>Jeigu pasiūlymą teikia ūkio subjektų grupė</w:t>
            </w:r>
            <w:r w:rsidRPr="009B45A8">
              <w:rPr>
                <w:rFonts w:ascii="Arial" w:hAnsi="Arial" w:cs="Arial"/>
                <w:color w:val="000000"/>
                <w:sz w:val="22"/>
                <w:szCs w:val="22"/>
              </w:rPr>
              <w:t xml:space="preserve"> – reikalavimą turi atitikti visi kartu (pajėgumai sumuojami);</w:t>
            </w:r>
          </w:p>
          <w:p w14:paraId="6E2AFBA9" w14:textId="437B115F" w:rsidR="004A7947" w:rsidRPr="009B45A8" w:rsidRDefault="005E2FD6" w:rsidP="009B45A8">
            <w:pPr>
              <w:autoSpaceDE w:val="0"/>
              <w:autoSpaceDN w:val="0"/>
              <w:adjustRightInd w:val="0"/>
              <w:jc w:val="both"/>
              <w:rPr>
                <w:rFonts w:ascii="Arial" w:hAnsi="Arial" w:cs="Arial"/>
                <w:color w:val="000000"/>
                <w:sz w:val="22"/>
                <w:szCs w:val="22"/>
                <w:lang w:val="en-US"/>
              </w:rPr>
            </w:pPr>
            <w:r w:rsidRPr="009B45A8">
              <w:rPr>
                <w:rFonts w:ascii="Arial" w:hAnsi="Arial" w:cs="Arial"/>
                <w:i/>
                <w:iCs/>
                <w:color w:val="000000"/>
                <w:sz w:val="22"/>
                <w:szCs w:val="22"/>
              </w:rPr>
              <w:t>T</w:t>
            </w:r>
            <w:r w:rsidR="004A7947" w:rsidRPr="009B45A8">
              <w:rPr>
                <w:rFonts w:ascii="Arial" w:hAnsi="Arial" w:cs="Arial"/>
                <w:i/>
                <w:iCs/>
                <w:color w:val="000000"/>
                <w:sz w:val="22"/>
                <w:szCs w:val="22"/>
              </w:rPr>
              <w:t>iekėjas gali remtis kitų ūkio subjektų pajėgumais</w:t>
            </w:r>
            <w:r w:rsidRPr="009B45A8">
              <w:rPr>
                <w:rFonts w:ascii="Arial" w:hAnsi="Arial" w:cs="Arial"/>
                <w:color w:val="000000"/>
                <w:sz w:val="22"/>
                <w:szCs w:val="22"/>
              </w:rPr>
              <w:t xml:space="preserve"> - </w:t>
            </w:r>
            <w:r w:rsidR="004A7947" w:rsidRPr="009B45A8">
              <w:rPr>
                <w:rFonts w:ascii="Arial" w:hAnsi="Arial" w:cs="Arial"/>
                <w:color w:val="000000"/>
                <w:sz w:val="22"/>
                <w:szCs w:val="22"/>
              </w:rPr>
              <w:t>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r w:rsidRPr="009B45A8">
              <w:rPr>
                <w:rFonts w:ascii="Arial" w:hAnsi="Arial" w:cs="Arial"/>
                <w:color w:val="000000"/>
                <w:sz w:val="22"/>
                <w:szCs w:val="22"/>
              </w:rPr>
              <w:t>.</w:t>
            </w:r>
          </w:p>
          <w:p w14:paraId="0205715E" w14:textId="6FBC137C" w:rsidR="004A7947" w:rsidRPr="009B45A8" w:rsidRDefault="004A7947" w:rsidP="009B45A8">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Subtiekėjams šis reikalavimas nenustatomas</w:t>
            </w:r>
          </w:p>
          <w:p w14:paraId="25DAD713" w14:textId="77777777" w:rsidR="004A7947" w:rsidRPr="009B45A8" w:rsidRDefault="004A7947" w:rsidP="009B45A8">
            <w:pPr>
              <w:autoSpaceDE w:val="0"/>
              <w:autoSpaceDN w:val="0"/>
              <w:adjustRightInd w:val="0"/>
              <w:jc w:val="both"/>
              <w:rPr>
                <w:rFonts w:ascii="Arial" w:hAnsi="Arial" w:cs="Arial"/>
                <w:color w:val="000000"/>
                <w:sz w:val="22"/>
                <w:szCs w:val="22"/>
              </w:rPr>
            </w:pPr>
          </w:p>
        </w:tc>
      </w:tr>
      <w:tr w:rsidR="004A7947" w:rsidRPr="009B45A8" w14:paraId="1E8DF00C" w14:textId="77777777" w:rsidTr="004B6566">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1C2D8" w14:textId="77777777" w:rsidR="004A7947" w:rsidRPr="009B45A8" w:rsidRDefault="004A7947" w:rsidP="009B45A8">
            <w:pPr>
              <w:pStyle w:val="Sraopastraipa"/>
              <w:numPr>
                <w:ilvl w:val="0"/>
                <w:numId w:val="1"/>
              </w:numPr>
              <w:spacing w:before="60" w:after="60" w:line="257" w:lineRule="auto"/>
              <w:ind w:left="357" w:hanging="357"/>
              <w:rPr>
                <w:rFonts w:ascii="Arial" w:eastAsiaTheme="minorHAnsi" w:hAnsi="Arial" w:cs="Arial"/>
                <w:sz w:val="22"/>
                <w:szCs w:val="22"/>
              </w:rPr>
            </w:pPr>
          </w:p>
        </w:tc>
        <w:tc>
          <w:tcPr>
            <w:tcW w:w="465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CC63E" w14:textId="77777777" w:rsidR="004A7947" w:rsidRPr="009B45A8" w:rsidRDefault="004A7947" w:rsidP="009B45A8">
            <w:pPr>
              <w:autoSpaceDE w:val="0"/>
              <w:autoSpaceDN w:val="0"/>
              <w:adjustRightInd w:val="0"/>
              <w:rPr>
                <w:rFonts w:ascii="Arial" w:hAnsi="Arial" w:cs="Arial"/>
                <w:b/>
                <w:bCs/>
                <w:color w:val="000000"/>
                <w:sz w:val="22"/>
                <w:szCs w:val="22"/>
              </w:rPr>
            </w:pPr>
            <w:r w:rsidRPr="009B45A8">
              <w:rPr>
                <w:rFonts w:ascii="Arial" w:hAnsi="Arial" w:cs="Arial"/>
                <w:b/>
                <w:bCs/>
                <w:color w:val="000000"/>
                <w:sz w:val="22"/>
                <w:szCs w:val="22"/>
              </w:rPr>
              <w:t>Techninis ir profesinis pajėgumas</w:t>
            </w:r>
          </w:p>
        </w:tc>
      </w:tr>
      <w:tr w:rsidR="003B074C" w:rsidRPr="009B45A8" w14:paraId="5F092A0B" w14:textId="77777777" w:rsidTr="004B6566">
        <w:trPr>
          <w:trHeight w:val="2207"/>
        </w:trPr>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3EC6B0" w14:textId="77777777" w:rsidR="003B074C" w:rsidRPr="009B45A8" w:rsidRDefault="003B074C" w:rsidP="003B074C">
            <w:pPr>
              <w:pStyle w:val="Sraopastraipa"/>
              <w:numPr>
                <w:ilvl w:val="1"/>
                <w:numId w:val="1"/>
              </w:numPr>
              <w:spacing w:before="60" w:after="60" w:line="257" w:lineRule="auto"/>
              <w:ind w:left="357" w:hanging="357"/>
              <w:jc w:val="right"/>
              <w:rPr>
                <w:rFonts w:ascii="Arial" w:eastAsiaTheme="minorHAnsi" w:hAnsi="Arial" w:cs="Arial"/>
                <w:sz w:val="22"/>
                <w:szCs w:val="22"/>
              </w:rPr>
            </w:pPr>
          </w:p>
        </w:tc>
        <w:tc>
          <w:tcPr>
            <w:tcW w:w="1596" w:type="pct"/>
            <w:tcBorders>
              <w:top w:val="single" w:sz="4" w:space="0" w:color="000000" w:themeColor="text1"/>
              <w:left w:val="single" w:sz="4" w:space="0" w:color="000000" w:themeColor="text1"/>
              <w:bottom w:val="single" w:sz="4" w:space="0" w:color="000000" w:themeColor="text1"/>
              <w:right w:val="single" w:sz="4" w:space="0" w:color="auto"/>
            </w:tcBorders>
          </w:tcPr>
          <w:p w14:paraId="0DA74DB2" w14:textId="5CAAC658" w:rsidR="003B074C" w:rsidRPr="00F50F31" w:rsidRDefault="0093798D" w:rsidP="003B074C">
            <w:pPr>
              <w:autoSpaceDE w:val="0"/>
              <w:autoSpaceDN w:val="0"/>
              <w:adjustRightInd w:val="0"/>
              <w:jc w:val="both"/>
              <w:rPr>
                <w:rFonts w:ascii="Arial" w:hAnsi="Arial" w:cs="Arial"/>
                <w:color w:val="000000"/>
                <w:sz w:val="22"/>
                <w:szCs w:val="22"/>
              </w:rPr>
            </w:pPr>
            <w:r w:rsidRPr="005C3208">
              <w:rPr>
                <w:rFonts w:ascii="Arial" w:hAnsi="Arial" w:cs="Arial"/>
                <w:sz w:val="22"/>
                <w:szCs w:val="22"/>
              </w:rPr>
              <w:t xml:space="preserve">Tiekėjas per pastaruosius 3 metus </w:t>
            </w:r>
            <w:r w:rsidR="003B074C" w:rsidRPr="005C3208">
              <w:rPr>
                <w:rFonts w:ascii="Arial" w:hAnsi="Arial" w:cs="Arial"/>
                <w:sz w:val="22"/>
                <w:szCs w:val="22"/>
              </w:rPr>
              <w:t>arba per laiką nuo tiekėjo įregistravimo dienos (jeigu tiekėjas vykdė veiklą mažiau nei 3 metus), turi būti tinkamai įvykdęs arba vykdo bent 1 (vieną) sutartį, kurios objektas atitinka reikalavimus</w:t>
            </w:r>
            <w:r w:rsidR="003B074C" w:rsidRPr="003B074C">
              <w:rPr>
                <w:rFonts w:ascii="Arial" w:hAnsi="Arial" w:cs="Arial"/>
                <w:b/>
                <w:bCs/>
                <w:i/>
                <w:iCs/>
                <w:color w:val="333333"/>
                <w:sz w:val="22"/>
                <w:szCs w:val="22"/>
                <w:shd w:val="clear" w:color="auto" w:fill="FFFFFF"/>
              </w:rPr>
              <w:t xml:space="preserve"> kuriant, diegiant ir aptarnaujant kalbinių technologijų sprendimus, apimančius natūralios lietuvių kalbos supratimą</w:t>
            </w:r>
            <w:r w:rsidR="003B074C" w:rsidRPr="0000313A">
              <w:rPr>
                <w:rFonts w:ascii="Arial" w:hAnsi="Arial" w:cs="Arial"/>
                <w:color w:val="333333"/>
                <w:sz w:val="22"/>
                <w:szCs w:val="22"/>
                <w:shd w:val="clear" w:color="auto" w:fill="FFFFFF"/>
              </w:rPr>
              <w:t xml:space="preserve"> (NLU – </w:t>
            </w:r>
            <w:proofErr w:type="spellStart"/>
            <w:r w:rsidR="003B074C" w:rsidRPr="0000313A">
              <w:rPr>
                <w:rFonts w:ascii="Arial" w:hAnsi="Arial" w:cs="Arial"/>
                <w:color w:val="333333"/>
                <w:sz w:val="22"/>
                <w:szCs w:val="22"/>
                <w:shd w:val="clear" w:color="auto" w:fill="FFFFFF"/>
              </w:rPr>
              <w:t>natural</w:t>
            </w:r>
            <w:proofErr w:type="spellEnd"/>
            <w:r w:rsidR="003B074C" w:rsidRPr="0000313A">
              <w:rPr>
                <w:rFonts w:ascii="Arial" w:hAnsi="Arial" w:cs="Arial"/>
                <w:color w:val="333333"/>
                <w:sz w:val="22"/>
                <w:szCs w:val="22"/>
                <w:shd w:val="clear" w:color="auto" w:fill="FFFFFF"/>
              </w:rPr>
              <w:t xml:space="preserve"> </w:t>
            </w:r>
            <w:proofErr w:type="spellStart"/>
            <w:r w:rsidR="003B074C" w:rsidRPr="0000313A">
              <w:rPr>
                <w:rFonts w:ascii="Arial" w:hAnsi="Arial" w:cs="Arial"/>
                <w:color w:val="333333"/>
                <w:sz w:val="22"/>
                <w:szCs w:val="22"/>
                <w:shd w:val="clear" w:color="auto" w:fill="FFFFFF"/>
              </w:rPr>
              <w:t>language</w:t>
            </w:r>
            <w:proofErr w:type="spellEnd"/>
            <w:r w:rsidR="003B074C" w:rsidRPr="0000313A">
              <w:rPr>
                <w:rFonts w:ascii="Arial" w:hAnsi="Arial" w:cs="Arial"/>
                <w:color w:val="333333"/>
                <w:sz w:val="22"/>
                <w:szCs w:val="22"/>
                <w:shd w:val="clear" w:color="auto" w:fill="FFFFFF"/>
              </w:rPr>
              <w:t xml:space="preserve"> </w:t>
            </w:r>
            <w:proofErr w:type="spellStart"/>
            <w:r w:rsidR="003B074C" w:rsidRPr="0000313A">
              <w:rPr>
                <w:rFonts w:ascii="Arial" w:hAnsi="Arial" w:cs="Arial"/>
                <w:color w:val="333333"/>
                <w:sz w:val="22"/>
                <w:szCs w:val="22"/>
                <w:shd w:val="clear" w:color="auto" w:fill="FFFFFF"/>
              </w:rPr>
              <w:t>understanding</w:t>
            </w:r>
            <w:proofErr w:type="spellEnd"/>
            <w:r w:rsidR="003B074C" w:rsidRPr="0000313A">
              <w:rPr>
                <w:rFonts w:ascii="Arial" w:hAnsi="Arial" w:cs="Arial"/>
                <w:color w:val="333333"/>
                <w:sz w:val="22"/>
                <w:szCs w:val="22"/>
                <w:shd w:val="clear" w:color="auto" w:fill="FFFFFF"/>
              </w:rPr>
              <w:t>)</w:t>
            </w:r>
            <w:r>
              <w:rPr>
                <w:rFonts w:ascii="Arial" w:hAnsi="Arial" w:cs="Arial"/>
                <w:color w:val="333333"/>
                <w:sz w:val="22"/>
                <w:szCs w:val="22"/>
                <w:shd w:val="clear" w:color="auto" w:fill="FFFFFF"/>
              </w:rPr>
              <w:t xml:space="preserve"> ir</w:t>
            </w:r>
            <w:r w:rsidRPr="0000313A">
              <w:rPr>
                <w:rFonts w:ascii="Arial" w:hAnsi="Arial" w:cs="Arial"/>
                <w:color w:val="333333"/>
                <w:sz w:val="22"/>
                <w:szCs w:val="22"/>
                <w:shd w:val="clear" w:color="auto" w:fill="FFFFFF"/>
              </w:rPr>
              <w:t xml:space="preserve"> kurios vertė ne mažesnė nei </w:t>
            </w:r>
            <w:r w:rsidR="003D664A">
              <w:rPr>
                <w:rFonts w:ascii="Arial" w:hAnsi="Arial" w:cs="Arial"/>
                <w:color w:val="333333"/>
                <w:sz w:val="22"/>
                <w:szCs w:val="22"/>
                <w:shd w:val="clear" w:color="auto" w:fill="FFFFFF"/>
              </w:rPr>
              <w:t>7 0</w:t>
            </w:r>
            <w:r>
              <w:rPr>
                <w:rFonts w:ascii="Arial" w:hAnsi="Arial" w:cs="Arial"/>
                <w:color w:val="333333"/>
                <w:sz w:val="22"/>
                <w:szCs w:val="22"/>
                <w:shd w:val="clear" w:color="auto" w:fill="FFFFFF"/>
              </w:rPr>
              <w:t>00 Eur</w:t>
            </w:r>
            <w:r w:rsidRPr="0000313A">
              <w:rPr>
                <w:rFonts w:ascii="Arial" w:hAnsi="Arial" w:cs="Arial"/>
                <w:color w:val="333333"/>
                <w:sz w:val="22"/>
                <w:szCs w:val="22"/>
                <w:shd w:val="clear" w:color="auto" w:fill="FFFFFF"/>
              </w:rPr>
              <w:t xml:space="preserve"> </w:t>
            </w:r>
          </w:p>
        </w:tc>
        <w:tc>
          <w:tcPr>
            <w:tcW w:w="1945" w:type="pct"/>
            <w:tcBorders>
              <w:top w:val="single" w:sz="4" w:space="0" w:color="000000" w:themeColor="text1"/>
              <w:left w:val="single" w:sz="4" w:space="0" w:color="auto"/>
              <w:bottom w:val="single" w:sz="4" w:space="0" w:color="000000" w:themeColor="text1"/>
              <w:right w:val="single" w:sz="4" w:space="0" w:color="000000" w:themeColor="text1"/>
            </w:tcBorders>
          </w:tcPr>
          <w:p w14:paraId="6C835740" w14:textId="5E73A81C" w:rsidR="003B074C" w:rsidRPr="009B45A8" w:rsidRDefault="003B074C" w:rsidP="003B074C">
            <w:pPr>
              <w:autoSpaceDE w:val="0"/>
              <w:autoSpaceDN w:val="0"/>
              <w:adjustRightInd w:val="0"/>
              <w:jc w:val="both"/>
              <w:rPr>
                <w:rFonts w:ascii="Arial" w:hAnsi="Arial" w:cs="Arial"/>
                <w:color w:val="000000"/>
                <w:sz w:val="22"/>
                <w:szCs w:val="22"/>
              </w:rPr>
            </w:pPr>
            <w:r w:rsidRPr="0000313A">
              <w:rPr>
                <w:rFonts w:ascii="Arial" w:hAnsi="Arial" w:cs="Arial"/>
                <w:i/>
                <w:iCs/>
                <w:color w:val="333333"/>
                <w:sz w:val="22"/>
                <w:szCs w:val="22"/>
                <w:u w:val="single"/>
                <w:shd w:val="clear" w:color="auto" w:fill="FFFFFF"/>
              </w:rPr>
              <w:t>Pateikiama</w:t>
            </w:r>
            <w:r>
              <w:rPr>
                <w:rFonts w:ascii="Arial" w:hAnsi="Arial" w:cs="Arial"/>
                <w:i/>
                <w:iCs/>
                <w:color w:val="333333"/>
                <w:sz w:val="22"/>
                <w:szCs w:val="22"/>
                <w:u w:val="single"/>
                <w:shd w:val="clear" w:color="auto" w:fill="FFFFFF"/>
              </w:rPr>
              <w:t>:</w:t>
            </w:r>
            <w:r w:rsidRPr="0000313A">
              <w:rPr>
                <w:rFonts w:ascii="Arial" w:hAnsi="Arial" w:cs="Arial"/>
                <w:color w:val="333333"/>
                <w:sz w:val="22"/>
                <w:szCs w:val="22"/>
                <w:shd w:val="clear" w:color="auto" w:fill="FFFFFF"/>
              </w:rPr>
              <w:t xml:space="preserve"> Teigiamas atsiliepimas apie tinkamai ir laiku įgyvendintą bent 1 sutartį</w:t>
            </w:r>
            <w:r w:rsidR="0093798D">
              <w:t xml:space="preserve"> </w:t>
            </w:r>
            <w:r w:rsidR="0093798D" w:rsidRPr="004B6566">
              <w:rPr>
                <w:rFonts w:ascii="Arial" w:hAnsi="Arial" w:cs="Arial"/>
                <w:color w:val="333333"/>
                <w:sz w:val="22"/>
                <w:szCs w:val="22"/>
                <w:shd w:val="clear" w:color="auto" w:fill="FFFFFF"/>
              </w:rPr>
              <w:t xml:space="preserve">pagal </w:t>
            </w:r>
            <w:r w:rsidR="004B6566" w:rsidRPr="004B6566">
              <w:rPr>
                <w:rFonts w:ascii="Arial" w:hAnsi="Arial" w:cs="Arial"/>
              </w:rPr>
              <w:t xml:space="preserve"> </w:t>
            </w:r>
            <w:r w:rsidR="004B6566" w:rsidRPr="004B6566">
              <w:rPr>
                <w:rFonts w:ascii="Arial" w:hAnsi="Arial" w:cs="Arial"/>
              </w:rPr>
              <w:t xml:space="preserve">Specialiųjų pirkimo sąlygų </w:t>
            </w:r>
            <w:r w:rsidR="004B6566" w:rsidRPr="004B6566">
              <w:rPr>
                <w:rFonts w:ascii="Arial" w:hAnsi="Arial" w:cs="Arial"/>
              </w:rPr>
              <w:t>8</w:t>
            </w:r>
            <w:r w:rsidR="0093798D" w:rsidRPr="004B6566">
              <w:rPr>
                <w:rFonts w:ascii="Arial" w:hAnsi="Arial" w:cs="Arial"/>
                <w:color w:val="333333"/>
                <w:sz w:val="22"/>
                <w:szCs w:val="22"/>
                <w:shd w:val="clear" w:color="auto" w:fill="FFFFFF"/>
              </w:rPr>
              <w:t xml:space="preserve"> priede</w:t>
            </w:r>
            <w:r w:rsidR="0093798D" w:rsidRPr="0093798D">
              <w:rPr>
                <w:rFonts w:ascii="Arial" w:hAnsi="Arial" w:cs="Arial"/>
                <w:color w:val="333333"/>
                <w:sz w:val="22"/>
                <w:szCs w:val="22"/>
                <w:shd w:val="clear" w:color="auto" w:fill="FFFFFF"/>
              </w:rPr>
              <w:t xml:space="preserve"> pateiktą formą</w:t>
            </w:r>
            <w:r w:rsidRPr="0000313A">
              <w:rPr>
                <w:rFonts w:ascii="Arial" w:hAnsi="Arial" w:cs="Arial"/>
                <w:color w:val="333333"/>
                <w:sz w:val="22"/>
                <w:szCs w:val="22"/>
                <w:shd w:val="clear" w:color="auto" w:fill="FFFFFF"/>
              </w:rPr>
              <w:t>, apimančią dirbtiniu intelektu pagrįstą informacijos paieškos, analizės ir generavimo įrankio, palaikančio natūralios lietuvių kalbos supratimą,</w:t>
            </w:r>
            <w:r>
              <w:rPr>
                <w:rFonts w:ascii="Arial" w:hAnsi="Arial" w:cs="Arial"/>
                <w:color w:val="333333"/>
                <w:sz w:val="22"/>
                <w:szCs w:val="22"/>
                <w:shd w:val="clear" w:color="auto" w:fill="FFFFFF"/>
              </w:rPr>
              <w:t xml:space="preserve"> </w:t>
            </w:r>
            <w:r w:rsidRPr="0000313A">
              <w:rPr>
                <w:rFonts w:ascii="Arial" w:hAnsi="Arial" w:cs="Arial"/>
                <w:color w:val="333333"/>
                <w:sz w:val="22"/>
                <w:szCs w:val="22"/>
                <w:shd w:val="clear" w:color="auto" w:fill="FFFFFF"/>
              </w:rPr>
              <w:t>diegimą/priežiūrą/modifikavimą</w:t>
            </w:r>
            <w:r w:rsidR="0093798D">
              <w:rPr>
                <w:rFonts w:ascii="Arial" w:hAnsi="Arial" w:cs="Arial"/>
                <w:color w:val="333333"/>
                <w:sz w:val="22"/>
                <w:szCs w:val="22"/>
                <w:shd w:val="clear" w:color="auto" w:fill="FFFFFF"/>
              </w:rPr>
              <w:t>.</w:t>
            </w:r>
            <w:r>
              <w:rPr>
                <w:rFonts w:ascii="Arial" w:hAnsi="Arial" w:cs="Arial"/>
                <w:color w:val="333333"/>
                <w:sz w:val="22"/>
                <w:szCs w:val="22"/>
                <w:shd w:val="clear" w:color="auto" w:fill="FFFFFF"/>
              </w:rPr>
              <w:t xml:space="preserve"> </w:t>
            </w:r>
          </w:p>
        </w:tc>
        <w:tc>
          <w:tcPr>
            <w:tcW w:w="11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B72B6A" w14:textId="77777777" w:rsidR="003B074C" w:rsidRPr="009B45A8" w:rsidRDefault="003B074C" w:rsidP="003B074C">
            <w:pPr>
              <w:autoSpaceDE w:val="0"/>
              <w:autoSpaceDN w:val="0"/>
              <w:adjustRightInd w:val="0"/>
              <w:rPr>
                <w:rFonts w:ascii="Arial" w:hAnsi="Arial" w:cs="Arial"/>
                <w:color w:val="000000"/>
                <w:sz w:val="22"/>
                <w:szCs w:val="22"/>
              </w:rPr>
            </w:pPr>
          </w:p>
        </w:tc>
      </w:tr>
      <w:tr w:rsidR="003B074C" w:rsidRPr="009B45A8" w14:paraId="6CABF7E2" w14:textId="77777777" w:rsidTr="004B6566">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D8B8D" w14:textId="77777777" w:rsidR="003B074C" w:rsidRPr="009B45A8" w:rsidRDefault="003B074C" w:rsidP="003B074C">
            <w:pPr>
              <w:pStyle w:val="Sraopastraipa"/>
              <w:numPr>
                <w:ilvl w:val="1"/>
                <w:numId w:val="1"/>
              </w:numPr>
              <w:spacing w:before="60" w:after="60" w:line="257" w:lineRule="auto"/>
              <w:ind w:left="357" w:hanging="357"/>
              <w:jc w:val="right"/>
              <w:rPr>
                <w:rFonts w:ascii="Arial" w:eastAsiaTheme="minorHAnsi" w:hAnsi="Arial" w:cs="Arial"/>
                <w:sz w:val="22"/>
                <w:szCs w:val="22"/>
              </w:rPr>
            </w:pPr>
          </w:p>
        </w:tc>
        <w:tc>
          <w:tcPr>
            <w:tcW w:w="1596" w:type="pct"/>
            <w:tcBorders>
              <w:top w:val="single" w:sz="4" w:space="0" w:color="000000" w:themeColor="text1"/>
              <w:left w:val="single" w:sz="4" w:space="0" w:color="000000" w:themeColor="text1"/>
              <w:bottom w:val="single" w:sz="4" w:space="0" w:color="000000" w:themeColor="text1"/>
              <w:right w:val="single" w:sz="4" w:space="0" w:color="auto"/>
            </w:tcBorders>
          </w:tcPr>
          <w:p w14:paraId="48B2A987" w14:textId="77777777" w:rsidR="003B074C" w:rsidRDefault="003B074C" w:rsidP="003B074C">
            <w:pPr>
              <w:autoSpaceDE w:val="0"/>
              <w:autoSpaceDN w:val="0"/>
              <w:adjustRightInd w:val="0"/>
              <w:jc w:val="both"/>
              <w:rPr>
                <w:rFonts w:ascii="Arial" w:hAnsi="Arial" w:cs="Arial"/>
                <w:sz w:val="22"/>
                <w:szCs w:val="22"/>
              </w:rPr>
            </w:pPr>
            <w:r w:rsidRPr="005C3208">
              <w:rPr>
                <w:rFonts w:ascii="Arial" w:hAnsi="Arial" w:cs="Arial"/>
                <w:sz w:val="22"/>
                <w:szCs w:val="22"/>
              </w:rPr>
              <w:t xml:space="preserve">Tiekėjas per pastaruosius 3 metus arba per laiką nuo tiekėjo įregistravimo dienos (jeigu tiekėjas vykdė veiklą mažiau nei 3 metus), turi būti tinkamai įvykdęs arba vykdo bent 1 (vieną) sutartį, kurios objektas atitinka reikalavimus: </w:t>
            </w:r>
          </w:p>
          <w:p w14:paraId="183F8993" w14:textId="619BF147" w:rsidR="003B074C" w:rsidRPr="0000313A" w:rsidRDefault="003B074C" w:rsidP="003B074C">
            <w:pPr>
              <w:autoSpaceDE w:val="0"/>
              <w:autoSpaceDN w:val="0"/>
              <w:adjustRightInd w:val="0"/>
              <w:jc w:val="both"/>
              <w:rPr>
                <w:rFonts w:ascii="Arial" w:hAnsi="Arial" w:cs="Arial"/>
                <w:b/>
                <w:bCs/>
                <w:i/>
                <w:iCs/>
                <w:color w:val="333333"/>
                <w:sz w:val="22"/>
                <w:szCs w:val="22"/>
                <w:highlight w:val="yellow"/>
                <w:shd w:val="clear" w:color="auto" w:fill="FFFFFF"/>
              </w:rPr>
            </w:pPr>
            <w:r w:rsidRPr="005C3208">
              <w:rPr>
                <w:rFonts w:ascii="Arial" w:hAnsi="Arial" w:cs="Arial"/>
                <w:sz w:val="22"/>
                <w:szCs w:val="22"/>
              </w:rPr>
              <w:t xml:space="preserve">(A) kurios biudžetas ne mažesnis </w:t>
            </w:r>
            <w:r w:rsidRPr="003D664A">
              <w:rPr>
                <w:rFonts w:ascii="Arial" w:hAnsi="Arial" w:cs="Arial"/>
                <w:sz w:val="22"/>
                <w:szCs w:val="22"/>
              </w:rPr>
              <w:t xml:space="preserve">nei </w:t>
            </w:r>
            <w:r w:rsidR="003D664A" w:rsidRPr="003D664A">
              <w:rPr>
                <w:rFonts w:ascii="Arial" w:hAnsi="Arial" w:cs="Arial"/>
                <w:sz w:val="22"/>
                <w:szCs w:val="22"/>
              </w:rPr>
              <w:t>7 0</w:t>
            </w:r>
            <w:r w:rsidRPr="003D664A">
              <w:rPr>
                <w:rFonts w:ascii="Arial" w:hAnsi="Arial" w:cs="Arial"/>
                <w:sz w:val="22"/>
                <w:szCs w:val="22"/>
              </w:rPr>
              <w:t>00 EUR be PVM -</w:t>
            </w:r>
            <w:r w:rsidRPr="005C3208">
              <w:rPr>
                <w:rFonts w:ascii="Arial" w:hAnsi="Arial" w:cs="Arial"/>
                <w:sz w:val="22"/>
                <w:szCs w:val="22"/>
              </w:rPr>
              <w:t xml:space="preserve"> </w:t>
            </w:r>
            <w:r w:rsidRPr="005C3208">
              <w:rPr>
                <w:rFonts w:ascii="Arial" w:hAnsi="Arial" w:cs="Arial"/>
                <w:b/>
                <w:bCs/>
                <w:i/>
                <w:iCs/>
                <w:sz w:val="22"/>
                <w:szCs w:val="22"/>
              </w:rPr>
              <w:t>informacinės sistemos kūrimo, modifikavimo, plėtros, įdiegimo ar priežiūros sutartis</w:t>
            </w:r>
            <w:r w:rsidRPr="005C3208">
              <w:rPr>
                <w:rFonts w:ascii="Arial" w:hAnsi="Arial" w:cs="Arial"/>
                <w:sz w:val="22"/>
                <w:szCs w:val="22"/>
              </w:rPr>
              <w:t xml:space="preserve">. (Jei tiekėjas teikia informaciją apie vykdomas sutartis, laikoma, kad jo patirtis atitinka keliamą reikalavimą, jei vykdomos sutarties įvykdyta dalis yra ne mažesnė kaip </w:t>
            </w:r>
            <w:r w:rsidR="003D664A">
              <w:rPr>
                <w:rFonts w:ascii="Arial" w:hAnsi="Arial" w:cs="Arial"/>
                <w:sz w:val="22"/>
                <w:szCs w:val="22"/>
              </w:rPr>
              <w:t>7 000</w:t>
            </w:r>
            <w:r w:rsidRPr="005C3208">
              <w:rPr>
                <w:rFonts w:ascii="Arial" w:hAnsi="Arial" w:cs="Arial"/>
                <w:sz w:val="22"/>
                <w:szCs w:val="22"/>
              </w:rPr>
              <w:t xml:space="preserve"> EUR be PVM). (B) kurios apimtyje </w:t>
            </w:r>
            <w:r w:rsidRPr="005C3208">
              <w:rPr>
                <w:rFonts w:ascii="Arial" w:hAnsi="Arial" w:cs="Arial"/>
                <w:b/>
                <w:bCs/>
                <w:i/>
                <w:iCs/>
                <w:sz w:val="22"/>
                <w:szCs w:val="22"/>
              </w:rPr>
              <w:t xml:space="preserve">buvo sukurta ar modifikuota integracija su ne mažiau kaip </w:t>
            </w:r>
            <w:r w:rsidRPr="005C3208">
              <w:rPr>
                <w:rFonts w:ascii="Arial" w:hAnsi="Arial" w:cs="Arial"/>
                <w:b/>
                <w:bCs/>
                <w:i/>
                <w:iCs/>
                <w:sz w:val="22"/>
                <w:szCs w:val="22"/>
              </w:rPr>
              <w:lastRenderedPageBreak/>
              <w:t>1 informacine sistema / registru.</w:t>
            </w:r>
          </w:p>
        </w:tc>
        <w:tc>
          <w:tcPr>
            <w:tcW w:w="1945" w:type="pct"/>
            <w:tcBorders>
              <w:top w:val="single" w:sz="4" w:space="0" w:color="000000" w:themeColor="text1"/>
              <w:left w:val="single" w:sz="4" w:space="0" w:color="auto"/>
              <w:bottom w:val="single" w:sz="4" w:space="0" w:color="000000" w:themeColor="text1"/>
              <w:right w:val="single" w:sz="4" w:space="0" w:color="000000" w:themeColor="text1"/>
            </w:tcBorders>
          </w:tcPr>
          <w:p w14:paraId="588D8EB6" w14:textId="5674F91B" w:rsidR="003B074C" w:rsidRPr="00F50F31" w:rsidRDefault="003B074C" w:rsidP="003B074C">
            <w:pPr>
              <w:autoSpaceDE w:val="0"/>
              <w:autoSpaceDN w:val="0"/>
              <w:adjustRightInd w:val="0"/>
              <w:jc w:val="both"/>
              <w:rPr>
                <w:rFonts w:ascii="Arial" w:hAnsi="Arial" w:cs="Arial"/>
                <w:color w:val="000000"/>
                <w:sz w:val="22"/>
                <w:szCs w:val="22"/>
              </w:rPr>
            </w:pPr>
            <w:r w:rsidRPr="005C3208">
              <w:rPr>
                <w:rFonts w:ascii="Arial" w:hAnsi="Arial" w:cs="Arial"/>
                <w:i/>
                <w:iCs/>
                <w:color w:val="000000"/>
                <w:sz w:val="22"/>
                <w:szCs w:val="22"/>
                <w:u w:val="single"/>
              </w:rPr>
              <w:lastRenderedPageBreak/>
              <w:t>Pateikiama</w:t>
            </w:r>
            <w:r w:rsidRPr="005C3208">
              <w:rPr>
                <w:rFonts w:ascii="Arial" w:hAnsi="Arial" w:cs="Arial"/>
                <w:color w:val="000000"/>
                <w:sz w:val="22"/>
                <w:szCs w:val="22"/>
              </w:rPr>
              <w:t xml:space="preserve"> informacija apie tiekėjo įvykdytas arba vykdomas sutartis pagal </w:t>
            </w:r>
            <w:r w:rsidR="004B6566">
              <w:t xml:space="preserve"> </w:t>
            </w:r>
            <w:r w:rsidR="004B6566" w:rsidRPr="004B6566">
              <w:rPr>
                <w:rFonts w:ascii="Arial" w:hAnsi="Arial" w:cs="Arial"/>
                <w:color w:val="000000"/>
                <w:sz w:val="22"/>
                <w:szCs w:val="22"/>
              </w:rPr>
              <w:t>Specialiųjų pirkimo sąlygų 8 priede</w:t>
            </w:r>
            <w:r w:rsidR="004B6566" w:rsidRPr="004B6566">
              <w:rPr>
                <w:rFonts w:ascii="Arial" w:hAnsi="Arial" w:cs="Arial"/>
                <w:color w:val="000000"/>
                <w:sz w:val="22"/>
                <w:szCs w:val="22"/>
              </w:rPr>
              <w:t xml:space="preserve"> </w:t>
            </w:r>
            <w:r w:rsidRPr="005C3208">
              <w:rPr>
                <w:rFonts w:ascii="Arial" w:hAnsi="Arial" w:cs="Arial"/>
                <w:color w:val="000000"/>
                <w:sz w:val="22"/>
                <w:szCs w:val="22"/>
              </w:rPr>
              <w:t>pateiktą formą, kurioje turi būti nurodyta: sutarties pavadinimas, veiklų, vykdytų (-omų) įgyvendinant sutartį, aprašymas, vykdytojo, sudariusio sutartį pavadinimas, sutartį įgyvendinę (-antys) partneriai, jei sutartis vykdyta (-</w:t>
            </w:r>
            <w:proofErr w:type="spellStart"/>
            <w:r w:rsidRPr="005C3208">
              <w:rPr>
                <w:rFonts w:ascii="Arial" w:hAnsi="Arial" w:cs="Arial"/>
                <w:color w:val="000000"/>
                <w:sz w:val="22"/>
                <w:szCs w:val="22"/>
              </w:rPr>
              <w:t>oma</w:t>
            </w:r>
            <w:proofErr w:type="spellEnd"/>
            <w:r w:rsidRPr="005C3208">
              <w:rPr>
                <w:rFonts w:ascii="Arial" w:hAnsi="Arial" w:cs="Arial"/>
                <w:color w:val="000000"/>
                <w:sz w:val="22"/>
                <w:szCs w:val="22"/>
              </w:rPr>
              <w:t xml:space="preserve">) jungtinės veiklos pagrindu, tiekėjo vykdytų (-omų) veiklų aprašymas, sutarties vykdymo pradžia ir pabaiga (mėnesių tikslumu), sutarties vertė, tiekėjo suteiktų paslaugų vertė, užsakovo pavadinimas, kontaktinio asmens vardas, pavardė, telefonas. Būtina nurodyti, kuris kvalifikacijos reikalavimas konkrečia sutartimi grindžiamas (nurodomas kvalifikacijos reikalavimo numeris ir raidė). Privaloma pateikti užsakovo pasirašyto perdavimo priėmimo akto kopiją arba </w:t>
            </w:r>
            <w:r w:rsidRPr="005C3208">
              <w:rPr>
                <w:rFonts w:ascii="Arial" w:hAnsi="Arial" w:cs="Arial"/>
                <w:color w:val="000000"/>
                <w:sz w:val="22"/>
                <w:szCs w:val="22"/>
              </w:rPr>
              <w:lastRenderedPageBreak/>
              <w:t xml:space="preserve">užsakovo raštišką patvirtinimą apie įvykdytą (-omą) bent 1 sutartį, kurios vertė arba vykdomos sutarties įvykdyta dalis yra ne mažesnė nei nurodo perkančioji organizacija šiame kvalifikacijos reikalavime. Tiekėjas gali būti tinkamai įvykdęs (-antis) mažiausiai vieną sutartį, kuri tenkina visus šio punkto reikalavimus. </w:t>
            </w:r>
            <w:r w:rsidRPr="005C3208">
              <w:rPr>
                <w:rFonts w:ascii="Arial" w:hAnsi="Arial" w:cs="Arial"/>
                <w:b/>
                <w:bCs/>
                <w:i/>
                <w:iCs/>
                <w:color w:val="000000"/>
                <w:sz w:val="22"/>
                <w:szCs w:val="22"/>
              </w:rPr>
              <w:t>Pateikiama skaitmeninė dokumento kopija</w:t>
            </w:r>
            <w:r w:rsidRPr="005C3208">
              <w:rPr>
                <w:rFonts w:ascii="Arial" w:hAnsi="Arial" w:cs="Arial"/>
                <w:color w:val="000000"/>
                <w:sz w:val="22"/>
                <w:szCs w:val="22"/>
              </w:rPr>
              <w:t>.</w:t>
            </w:r>
            <w:r w:rsidRPr="009B45A8">
              <w:rPr>
                <w:rFonts w:ascii="Arial" w:hAnsi="Arial" w:cs="Arial"/>
                <w:color w:val="000000"/>
                <w:sz w:val="22"/>
                <w:szCs w:val="22"/>
                <w:lang w:eastAsia="en-US"/>
              </w:rPr>
              <w:t xml:space="preserve"> </w:t>
            </w:r>
          </w:p>
        </w:tc>
        <w:tc>
          <w:tcPr>
            <w:tcW w:w="11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8D2CE" w14:textId="77777777" w:rsidR="003B074C" w:rsidRPr="009B45A8" w:rsidRDefault="003B074C" w:rsidP="003B074C">
            <w:pPr>
              <w:autoSpaceDE w:val="0"/>
              <w:autoSpaceDN w:val="0"/>
              <w:adjustRightInd w:val="0"/>
              <w:rPr>
                <w:rFonts w:ascii="Arial" w:hAnsi="Arial" w:cs="Arial"/>
                <w:color w:val="000000"/>
                <w:sz w:val="22"/>
                <w:szCs w:val="22"/>
              </w:rPr>
            </w:pPr>
          </w:p>
        </w:tc>
      </w:tr>
      <w:tr w:rsidR="0093798D" w:rsidRPr="009B45A8" w14:paraId="582B45BA" w14:textId="77777777" w:rsidTr="004B6566">
        <w:tc>
          <w:tcPr>
            <w:tcW w:w="3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D17A8" w14:textId="2F2CB8DB" w:rsidR="0093798D" w:rsidRPr="009B45A8" w:rsidRDefault="0093798D" w:rsidP="0093798D">
            <w:pPr>
              <w:pStyle w:val="Sraopastraipa"/>
              <w:numPr>
                <w:ilvl w:val="1"/>
                <w:numId w:val="1"/>
              </w:numPr>
              <w:spacing w:before="60" w:after="60" w:line="257" w:lineRule="auto"/>
              <w:ind w:left="357" w:hanging="357"/>
              <w:jc w:val="right"/>
              <w:rPr>
                <w:rFonts w:ascii="Arial" w:eastAsiaTheme="minorHAnsi" w:hAnsi="Arial" w:cs="Arial"/>
                <w:sz w:val="22"/>
                <w:szCs w:val="22"/>
              </w:rPr>
            </w:pPr>
            <w:r>
              <w:rPr>
                <w:rFonts w:ascii="Arial" w:eastAsiaTheme="minorHAnsi" w:hAnsi="Arial" w:cs="Arial"/>
                <w:color w:val="000000" w:themeColor="text1"/>
                <w:sz w:val="22"/>
                <w:szCs w:val="22"/>
              </w:rPr>
              <w:t>2</w:t>
            </w:r>
          </w:p>
        </w:tc>
        <w:tc>
          <w:tcPr>
            <w:tcW w:w="1596" w:type="pct"/>
            <w:tcBorders>
              <w:top w:val="single" w:sz="4" w:space="0" w:color="000000" w:themeColor="text1"/>
              <w:left w:val="single" w:sz="4" w:space="0" w:color="000000" w:themeColor="text1"/>
              <w:bottom w:val="single" w:sz="4" w:space="0" w:color="000000" w:themeColor="text1"/>
              <w:right w:val="single" w:sz="4" w:space="0" w:color="auto"/>
            </w:tcBorders>
          </w:tcPr>
          <w:p w14:paraId="039394AC" w14:textId="5527BD3A" w:rsidR="0093798D" w:rsidRPr="00E5237C" w:rsidRDefault="0093798D" w:rsidP="0093798D">
            <w:pPr>
              <w:autoSpaceDE w:val="0"/>
              <w:autoSpaceDN w:val="0"/>
              <w:adjustRightInd w:val="0"/>
              <w:jc w:val="both"/>
              <w:rPr>
                <w:rFonts w:ascii="Arial" w:hAnsi="Arial" w:cs="Arial"/>
                <w:color w:val="000000"/>
                <w:sz w:val="22"/>
                <w:szCs w:val="22"/>
              </w:rPr>
            </w:pPr>
            <w:r w:rsidRPr="00E5237C">
              <w:rPr>
                <w:rFonts w:ascii="Arial" w:hAnsi="Arial" w:cs="Arial"/>
                <w:color w:val="000000"/>
                <w:sz w:val="22"/>
                <w:szCs w:val="22"/>
              </w:rPr>
              <w:t>Tiekėjas turi turėti žemiau  išvardintus kvalifikuotus specialistus, galinčius suteikti reikalaujamas paslaugas, t. y. specialistai turi tenkinti šiuos žemiau nurodytus reikalavimus:</w:t>
            </w:r>
          </w:p>
          <w:p w14:paraId="4FBB2BAD" w14:textId="77777777" w:rsidR="0093798D" w:rsidRPr="00E5237C" w:rsidRDefault="0093798D" w:rsidP="0093798D">
            <w:pPr>
              <w:pStyle w:val="Sraopastraipa"/>
              <w:numPr>
                <w:ilvl w:val="0"/>
                <w:numId w:val="3"/>
              </w:numPr>
              <w:tabs>
                <w:tab w:val="left" w:pos="177"/>
              </w:tabs>
              <w:autoSpaceDE w:val="0"/>
              <w:autoSpaceDN w:val="0"/>
              <w:adjustRightInd w:val="0"/>
              <w:ind w:left="0" w:firstLine="35"/>
              <w:jc w:val="both"/>
              <w:rPr>
                <w:rFonts w:ascii="Arial" w:hAnsi="Arial" w:cs="Arial"/>
                <w:color w:val="000000"/>
                <w:sz w:val="22"/>
                <w:szCs w:val="22"/>
              </w:rPr>
            </w:pPr>
            <w:r w:rsidRPr="00E5237C">
              <w:rPr>
                <w:rFonts w:ascii="Arial" w:hAnsi="Arial" w:cs="Arial"/>
                <w:b/>
                <w:bCs/>
                <w:i/>
                <w:iCs/>
                <w:color w:val="000000"/>
                <w:sz w:val="22"/>
                <w:szCs w:val="22"/>
              </w:rPr>
              <w:t xml:space="preserve">Visiems siūlomiems specialistams </w:t>
            </w:r>
            <w:r w:rsidRPr="00E5237C">
              <w:rPr>
                <w:rFonts w:ascii="Arial" w:hAnsi="Arial" w:cs="Arial"/>
                <w:i/>
                <w:iCs/>
                <w:color w:val="000000"/>
                <w:sz w:val="22"/>
                <w:szCs w:val="22"/>
              </w:rPr>
              <w:t>reikalaujama aukštasis universitetinis arba jam prilygintas išsilavinimas.</w:t>
            </w:r>
            <w:r w:rsidRPr="00E5237C">
              <w:rPr>
                <w:rFonts w:ascii="Arial" w:hAnsi="Arial" w:cs="Arial"/>
                <w:color w:val="000000"/>
                <w:sz w:val="22"/>
                <w:szCs w:val="22"/>
              </w:rPr>
              <w:t xml:space="preserve"> </w:t>
            </w:r>
          </w:p>
          <w:p w14:paraId="5A877798" w14:textId="77777777" w:rsidR="0093798D" w:rsidRPr="00E5237C" w:rsidRDefault="0093798D" w:rsidP="0093798D">
            <w:pPr>
              <w:pStyle w:val="Sraopastraipa"/>
              <w:numPr>
                <w:ilvl w:val="0"/>
                <w:numId w:val="3"/>
              </w:numPr>
              <w:tabs>
                <w:tab w:val="left" w:pos="318"/>
              </w:tabs>
              <w:autoSpaceDE w:val="0"/>
              <w:autoSpaceDN w:val="0"/>
              <w:adjustRightInd w:val="0"/>
              <w:ind w:left="35" w:firstLine="0"/>
              <w:jc w:val="both"/>
              <w:rPr>
                <w:rFonts w:ascii="Arial" w:hAnsi="Arial" w:cs="Arial"/>
                <w:color w:val="000000"/>
                <w:sz w:val="22"/>
                <w:szCs w:val="22"/>
              </w:rPr>
            </w:pPr>
            <w:r w:rsidRPr="00E5237C">
              <w:rPr>
                <w:rFonts w:ascii="Arial" w:hAnsi="Arial" w:cs="Arial"/>
                <w:color w:val="000000"/>
                <w:sz w:val="22"/>
                <w:szCs w:val="22"/>
              </w:rPr>
              <w:t xml:space="preserve">šie </w:t>
            </w:r>
            <w:r w:rsidRPr="00E5237C">
              <w:rPr>
                <w:rFonts w:ascii="Arial" w:hAnsi="Arial" w:cs="Arial"/>
                <w:b/>
                <w:bCs/>
                <w:i/>
                <w:iCs/>
                <w:color w:val="000000"/>
                <w:sz w:val="22"/>
                <w:szCs w:val="22"/>
              </w:rPr>
              <w:t xml:space="preserve">specialistai turi laisvai kalbėti ir rašyti lietuvių kalba arba jei specialistas nemoka lietuvių kalbos, reikalavimas gali būti tenkinamas numatant vertimo žodžiu ir raštu paslaugas. </w:t>
            </w:r>
            <w:r w:rsidRPr="00E5237C">
              <w:rPr>
                <w:rFonts w:ascii="Arial" w:hAnsi="Arial" w:cs="Arial"/>
                <w:color w:val="000000"/>
                <w:sz w:val="22"/>
                <w:szCs w:val="22"/>
              </w:rPr>
              <w:t xml:space="preserve">Išlaidos vertimo paslaugoms turės būti įskaičiuotos į bendrą pasiūlymo kainą. </w:t>
            </w:r>
          </w:p>
          <w:p w14:paraId="6E2F1FFA" w14:textId="77777777" w:rsidR="003D664A" w:rsidRPr="00E5237C" w:rsidRDefault="003D664A" w:rsidP="003D664A">
            <w:pPr>
              <w:tabs>
                <w:tab w:val="left" w:pos="318"/>
              </w:tabs>
              <w:autoSpaceDE w:val="0"/>
              <w:autoSpaceDN w:val="0"/>
              <w:adjustRightInd w:val="0"/>
              <w:jc w:val="both"/>
              <w:rPr>
                <w:rFonts w:ascii="Arial" w:hAnsi="Arial" w:cs="Arial"/>
                <w:color w:val="000000"/>
                <w:sz w:val="22"/>
                <w:szCs w:val="22"/>
              </w:rPr>
            </w:pPr>
          </w:p>
          <w:p w14:paraId="3721AB4D"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48F2B38E"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0C12AD43"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285B930F"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22C92A50"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4752C820"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6253DAEE"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739F3C8B"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163070E1"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1F82E806"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6FF38F28"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2819277F"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5698316C"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30D07835"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4AF26DCE"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1EE3D79B"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2E943B35"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0BCBDDC3"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58E049C1"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036BEF5E"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1B861337"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572CDFBD"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0A05186F"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56015BF9"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5E538D23"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123F6307"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78259871"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615E4620"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580B9321" w14:textId="77777777" w:rsidR="00E5237C" w:rsidRPr="00E5237C" w:rsidRDefault="00E5237C" w:rsidP="003D664A">
            <w:pPr>
              <w:tabs>
                <w:tab w:val="left" w:pos="318"/>
              </w:tabs>
              <w:autoSpaceDE w:val="0"/>
              <w:autoSpaceDN w:val="0"/>
              <w:adjustRightInd w:val="0"/>
              <w:jc w:val="both"/>
              <w:rPr>
                <w:rFonts w:ascii="Arial" w:hAnsi="Arial" w:cs="Arial"/>
                <w:color w:val="000000"/>
                <w:sz w:val="22"/>
                <w:szCs w:val="22"/>
              </w:rPr>
            </w:pPr>
          </w:p>
          <w:p w14:paraId="0217C175" w14:textId="21BAA550" w:rsidR="003D664A" w:rsidRPr="00E5237C" w:rsidRDefault="0093798D" w:rsidP="0093798D">
            <w:pPr>
              <w:autoSpaceDE w:val="0"/>
              <w:autoSpaceDN w:val="0"/>
              <w:adjustRightInd w:val="0"/>
              <w:jc w:val="both"/>
              <w:rPr>
                <w:rFonts w:ascii="Arial" w:hAnsi="Arial" w:cs="Arial"/>
                <w:i/>
                <w:iCs/>
                <w:color w:val="000000"/>
                <w:sz w:val="22"/>
                <w:szCs w:val="22"/>
              </w:rPr>
            </w:pPr>
            <w:r w:rsidRPr="00E5237C">
              <w:rPr>
                <w:rFonts w:ascii="Arial" w:hAnsi="Arial" w:cs="Arial"/>
                <w:b/>
                <w:bCs/>
                <w:color w:val="000000"/>
                <w:sz w:val="22"/>
                <w:szCs w:val="22"/>
              </w:rPr>
              <w:t>2.</w:t>
            </w:r>
            <w:r w:rsidR="00E5237C" w:rsidRPr="00E5237C">
              <w:rPr>
                <w:rFonts w:ascii="Arial" w:hAnsi="Arial" w:cs="Arial"/>
                <w:b/>
                <w:bCs/>
                <w:color w:val="000000"/>
                <w:sz w:val="22"/>
                <w:szCs w:val="22"/>
              </w:rPr>
              <w:t>3</w:t>
            </w:r>
            <w:r w:rsidRPr="00E5237C">
              <w:rPr>
                <w:rFonts w:ascii="Arial" w:hAnsi="Arial" w:cs="Arial"/>
                <w:b/>
                <w:bCs/>
                <w:color w:val="000000"/>
                <w:sz w:val="22"/>
                <w:szCs w:val="22"/>
              </w:rPr>
              <w:t>.1 Projekto vadovas</w:t>
            </w:r>
            <w:r w:rsidRPr="00E5237C">
              <w:rPr>
                <w:rFonts w:ascii="Arial" w:hAnsi="Arial" w:cs="Arial"/>
                <w:color w:val="000000"/>
                <w:sz w:val="22"/>
                <w:szCs w:val="22"/>
              </w:rPr>
              <w:t xml:space="preserve"> </w:t>
            </w:r>
            <w:r w:rsidR="003D664A" w:rsidRPr="00E5237C">
              <w:rPr>
                <w:rFonts w:ascii="Arial" w:hAnsi="Arial" w:cs="Arial"/>
                <w:color w:val="000000"/>
                <w:sz w:val="22"/>
                <w:szCs w:val="22"/>
              </w:rPr>
              <w:t>–</w:t>
            </w:r>
            <w:r w:rsidRPr="00E5237C">
              <w:rPr>
                <w:rFonts w:ascii="Arial" w:hAnsi="Arial" w:cs="Arial"/>
                <w:color w:val="000000"/>
                <w:sz w:val="22"/>
                <w:szCs w:val="22"/>
              </w:rPr>
              <w:t xml:space="preserve"> </w:t>
            </w:r>
            <w:r w:rsidR="00E5237C" w:rsidRPr="00E5237C">
              <w:rPr>
                <w:rFonts w:ascii="Arial" w:hAnsi="Arial" w:cs="Arial"/>
                <w:color w:val="000000"/>
                <w:sz w:val="22"/>
                <w:szCs w:val="22"/>
              </w:rPr>
              <w:t>t</w:t>
            </w:r>
            <w:r w:rsidR="003D664A" w:rsidRPr="00E5237C">
              <w:rPr>
                <w:rFonts w:ascii="Arial" w:hAnsi="Arial" w:cs="Arial"/>
                <w:color w:val="000000"/>
                <w:sz w:val="22"/>
                <w:szCs w:val="22"/>
              </w:rPr>
              <w:t xml:space="preserve">uri ne mažiau nei 3 metų patirtį vadovaujant kalbinių technologijų projektams. - Vadovavo bent vienam projektui, kurio metu buvo įdiegtas/prižiūrėtas/modifikuotas dirbtiniu intelektu pagrįstas informacijos paieškos, analizės ir generavimo įrankis su natūralios lietuvių kalbos apdorojimu, kurio vertė </w:t>
            </w:r>
            <w:r w:rsidR="003D664A" w:rsidRPr="00E5237C">
              <w:rPr>
                <w:rFonts w:ascii="Arial" w:hAnsi="Arial" w:cs="Arial"/>
                <w:i/>
                <w:iCs/>
                <w:color w:val="000000"/>
                <w:sz w:val="22"/>
                <w:szCs w:val="22"/>
              </w:rPr>
              <w:t xml:space="preserve">ne mažesnė nei </w:t>
            </w:r>
            <w:r w:rsidR="00E5237C" w:rsidRPr="00E5237C">
              <w:rPr>
                <w:rFonts w:ascii="Arial" w:hAnsi="Arial" w:cs="Arial"/>
                <w:i/>
                <w:iCs/>
                <w:color w:val="000000"/>
                <w:sz w:val="22"/>
                <w:szCs w:val="22"/>
              </w:rPr>
              <w:t>10 000 Eur.</w:t>
            </w:r>
          </w:p>
          <w:p w14:paraId="56347D68" w14:textId="77777777" w:rsidR="003D664A" w:rsidRPr="00E5237C" w:rsidRDefault="003D664A" w:rsidP="0093798D">
            <w:pPr>
              <w:autoSpaceDE w:val="0"/>
              <w:autoSpaceDN w:val="0"/>
              <w:adjustRightInd w:val="0"/>
              <w:jc w:val="both"/>
              <w:rPr>
                <w:rFonts w:ascii="Arial" w:hAnsi="Arial" w:cs="Arial"/>
                <w:color w:val="000000"/>
                <w:sz w:val="22"/>
                <w:szCs w:val="22"/>
              </w:rPr>
            </w:pPr>
          </w:p>
          <w:p w14:paraId="54A5FF0C" w14:textId="77777777" w:rsidR="00E5237C" w:rsidRPr="00E5237C" w:rsidRDefault="00E5237C" w:rsidP="0093798D">
            <w:pPr>
              <w:autoSpaceDE w:val="0"/>
              <w:autoSpaceDN w:val="0"/>
              <w:adjustRightInd w:val="0"/>
              <w:jc w:val="both"/>
              <w:rPr>
                <w:rFonts w:ascii="Arial" w:hAnsi="Arial" w:cs="Arial"/>
                <w:b/>
                <w:bCs/>
                <w:color w:val="333333"/>
                <w:sz w:val="22"/>
                <w:szCs w:val="22"/>
                <w:shd w:val="clear" w:color="auto" w:fill="FFFFFF"/>
              </w:rPr>
            </w:pPr>
          </w:p>
          <w:p w14:paraId="60DF587B" w14:textId="77777777" w:rsidR="00E5237C" w:rsidRPr="00E5237C" w:rsidRDefault="00E5237C" w:rsidP="0093798D">
            <w:pPr>
              <w:autoSpaceDE w:val="0"/>
              <w:autoSpaceDN w:val="0"/>
              <w:adjustRightInd w:val="0"/>
              <w:jc w:val="both"/>
              <w:rPr>
                <w:rFonts w:ascii="Arial" w:hAnsi="Arial" w:cs="Arial"/>
                <w:b/>
                <w:bCs/>
                <w:color w:val="333333"/>
                <w:sz w:val="22"/>
                <w:szCs w:val="22"/>
                <w:shd w:val="clear" w:color="auto" w:fill="FFFFFF"/>
              </w:rPr>
            </w:pPr>
          </w:p>
          <w:p w14:paraId="39BAF5BA" w14:textId="77777777" w:rsidR="00E5237C" w:rsidRPr="00E5237C" w:rsidRDefault="00E5237C" w:rsidP="0093798D">
            <w:pPr>
              <w:autoSpaceDE w:val="0"/>
              <w:autoSpaceDN w:val="0"/>
              <w:adjustRightInd w:val="0"/>
              <w:jc w:val="both"/>
              <w:rPr>
                <w:rFonts w:ascii="Arial" w:hAnsi="Arial" w:cs="Arial"/>
                <w:b/>
                <w:bCs/>
                <w:color w:val="333333"/>
                <w:sz w:val="22"/>
                <w:szCs w:val="22"/>
                <w:shd w:val="clear" w:color="auto" w:fill="FFFFFF"/>
              </w:rPr>
            </w:pPr>
          </w:p>
          <w:p w14:paraId="27BEBA33" w14:textId="77777777" w:rsidR="00E5237C" w:rsidRPr="00E5237C" w:rsidRDefault="00E5237C" w:rsidP="0093798D">
            <w:pPr>
              <w:autoSpaceDE w:val="0"/>
              <w:autoSpaceDN w:val="0"/>
              <w:adjustRightInd w:val="0"/>
              <w:jc w:val="both"/>
              <w:rPr>
                <w:rFonts w:ascii="Arial" w:hAnsi="Arial" w:cs="Arial"/>
                <w:b/>
                <w:bCs/>
                <w:color w:val="333333"/>
                <w:sz w:val="22"/>
                <w:szCs w:val="22"/>
                <w:shd w:val="clear" w:color="auto" w:fill="FFFFFF"/>
              </w:rPr>
            </w:pPr>
          </w:p>
          <w:p w14:paraId="45C2FE49" w14:textId="77777777" w:rsidR="00E5237C" w:rsidRPr="00E5237C" w:rsidRDefault="00E5237C" w:rsidP="0093798D">
            <w:pPr>
              <w:autoSpaceDE w:val="0"/>
              <w:autoSpaceDN w:val="0"/>
              <w:adjustRightInd w:val="0"/>
              <w:jc w:val="both"/>
              <w:rPr>
                <w:rFonts w:ascii="Arial" w:hAnsi="Arial" w:cs="Arial"/>
                <w:b/>
                <w:bCs/>
                <w:color w:val="333333"/>
                <w:sz w:val="22"/>
                <w:szCs w:val="22"/>
                <w:shd w:val="clear" w:color="auto" w:fill="FFFFFF"/>
              </w:rPr>
            </w:pPr>
          </w:p>
          <w:p w14:paraId="3A6B534C" w14:textId="77777777" w:rsidR="00E5237C" w:rsidRPr="00E5237C" w:rsidRDefault="00E5237C" w:rsidP="0093798D">
            <w:pPr>
              <w:autoSpaceDE w:val="0"/>
              <w:autoSpaceDN w:val="0"/>
              <w:adjustRightInd w:val="0"/>
              <w:jc w:val="both"/>
              <w:rPr>
                <w:rFonts w:ascii="Arial" w:hAnsi="Arial" w:cs="Arial"/>
                <w:b/>
                <w:bCs/>
                <w:color w:val="333333"/>
                <w:sz w:val="22"/>
                <w:szCs w:val="22"/>
                <w:shd w:val="clear" w:color="auto" w:fill="FFFFFF"/>
              </w:rPr>
            </w:pPr>
          </w:p>
          <w:p w14:paraId="73A15F3F" w14:textId="26959184" w:rsidR="0093798D" w:rsidRPr="00E5237C" w:rsidRDefault="00E5237C" w:rsidP="00E5237C">
            <w:pPr>
              <w:autoSpaceDE w:val="0"/>
              <w:autoSpaceDN w:val="0"/>
              <w:adjustRightInd w:val="0"/>
              <w:jc w:val="both"/>
              <w:rPr>
                <w:rFonts w:ascii="Arial" w:hAnsi="Arial" w:cs="Arial"/>
                <w:sz w:val="22"/>
                <w:szCs w:val="22"/>
              </w:rPr>
            </w:pPr>
            <w:r w:rsidRPr="00E5237C">
              <w:rPr>
                <w:rFonts w:ascii="Arial" w:hAnsi="Arial" w:cs="Arial"/>
                <w:b/>
                <w:bCs/>
                <w:color w:val="333333"/>
                <w:sz w:val="22"/>
                <w:szCs w:val="22"/>
                <w:shd w:val="clear" w:color="auto" w:fill="FFFFFF"/>
              </w:rPr>
              <w:t xml:space="preserve">2.3.2. </w:t>
            </w:r>
            <w:r w:rsidR="003D664A" w:rsidRPr="00E5237C">
              <w:rPr>
                <w:rFonts w:ascii="Arial" w:hAnsi="Arial" w:cs="Arial"/>
                <w:b/>
                <w:bCs/>
                <w:color w:val="333333"/>
                <w:sz w:val="22"/>
                <w:szCs w:val="22"/>
                <w:shd w:val="clear" w:color="auto" w:fill="FFFFFF"/>
              </w:rPr>
              <w:t>Kalbinių technologijų ekspertas (kalbos specialistas</w:t>
            </w:r>
            <w:r w:rsidRPr="00E5237C">
              <w:rPr>
                <w:rFonts w:ascii="Arial" w:hAnsi="Arial" w:cs="Arial"/>
                <w:b/>
                <w:bCs/>
                <w:color w:val="333333"/>
                <w:sz w:val="22"/>
                <w:szCs w:val="22"/>
                <w:shd w:val="clear" w:color="auto" w:fill="FFFFFF"/>
              </w:rPr>
              <w:t xml:space="preserve"> </w:t>
            </w:r>
            <w:r w:rsidRPr="00E5237C">
              <w:rPr>
                <w:rFonts w:ascii="Arial" w:hAnsi="Arial" w:cs="Arial"/>
                <w:color w:val="000000"/>
                <w:sz w:val="22"/>
                <w:szCs w:val="22"/>
              </w:rPr>
              <w:t>–</w:t>
            </w:r>
            <w:r w:rsidRPr="00E5237C">
              <w:rPr>
                <w:rFonts w:ascii="Arial" w:hAnsi="Arial" w:cs="Arial"/>
                <w:b/>
                <w:bCs/>
                <w:color w:val="333333"/>
                <w:sz w:val="22"/>
                <w:szCs w:val="22"/>
                <w:shd w:val="clear" w:color="auto" w:fill="FFFFFF"/>
              </w:rPr>
              <w:t xml:space="preserve"> </w:t>
            </w:r>
            <w:r w:rsidR="003D664A" w:rsidRPr="00E5237C">
              <w:rPr>
                <w:rFonts w:ascii="Arial" w:hAnsi="Arial" w:cs="Arial"/>
                <w:color w:val="333333"/>
                <w:sz w:val="22"/>
                <w:szCs w:val="22"/>
                <w:shd w:val="clear" w:color="auto" w:fill="FFFFFF"/>
              </w:rPr>
              <w:t xml:space="preserve"> (galintis analizuoti kalbinių technologijų </w:t>
            </w:r>
            <w:r w:rsidR="003D664A" w:rsidRPr="00E5237C">
              <w:rPr>
                <w:rFonts w:ascii="Arial" w:hAnsi="Arial" w:cs="Arial"/>
                <w:color w:val="333333"/>
                <w:sz w:val="22"/>
                <w:szCs w:val="22"/>
                <w:shd w:val="clear" w:color="auto" w:fill="FFFFFF"/>
              </w:rPr>
              <w:lastRenderedPageBreak/>
              <w:t xml:space="preserve">veikimą ir užtikrinti jų adaptavimą) - Išsilavinimas – aukštasis. - Turi ne mažiau nei 3 metų patirtį lietuvių kalbos technologijų srityje (pagrindžiama mokslinėmis publikacijomis ir/arba įgyvendinant sutartis). - Dalyvavo bent 1-ame projekte, kurio metu buvo įdiegtas/prižiūrėtas/modifikuotas dirbtiniu intelektu pagrįstas informacijos paieškos, analizės ir generavimo įrankis su natūralios lietuvių kalbos apdorojimu, kurio vertė </w:t>
            </w:r>
            <w:r w:rsidR="003D664A" w:rsidRPr="00E5237C">
              <w:rPr>
                <w:rFonts w:ascii="Arial" w:hAnsi="Arial" w:cs="Arial"/>
                <w:i/>
                <w:iCs/>
                <w:color w:val="333333"/>
                <w:sz w:val="22"/>
                <w:szCs w:val="22"/>
                <w:shd w:val="clear" w:color="auto" w:fill="FFFFFF"/>
              </w:rPr>
              <w:t xml:space="preserve">ne mažesnė nei </w:t>
            </w:r>
            <w:r w:rsidRPr="00E5237C">
              <w:rPr>
                <w:rFonts w:ascii="Arial" w:hAnsi="Arial" w:cs="Arial"/>
                <w:i/>
                <w:iCs/>
                <w:color w:val="333333"/>
                <w:sz w:val="22"/>
                <w:szCs w:val="22"/>
                <w:shd w:val="clear" w:color="auto" w:fill="FFFFFF"/>
              </w:rPr>
              <w:t>10 000</w:t>
            </w:r>
            <w:r w:rsidR="003D664A" w:rsidRPr="00E5237C">
              <w:rPr>
                <w:rFonts w:ascii="Arial" w:hAnsi="Arial" w:cs="Arial"/>
                <w:i/>
                <w:iCs/>
                <w:color w:val="333333"/>
                <w:sz w:val="22"/>
                <w:szCs w:val="22"/>
                <w:shd w:val="clear" w:color="auto" w:fill="FFFFFF"/>
              </w:rPr>
              <w:t xml:space="preserve"> </w:t>
            </w:r>
            <w:r w:rsidRPr="00E5237C">
              <w:rPr>
                <w:rFonts w:ascii="Arial" w:hAnsi="Arial" w:cs="Arial"/>
                <w:i/>
                <w:iCs/>
                <w:color w:val="333333"/>
                <w:sz w:val="22"/>
                <w:szCs w:val="22"/>
                <w:shd w:val="clear" w:color="auto" w:fill="FFFFFF"/>
              </w:rPr>
              <w:t>E</w:t>
            </w:r>
            <w:r w:rsidR="003D664A" w:rsidRPr="00E5237C">
              <w:rPr>
                <w:rFonts w:ascii="Arial" w:hAnsi="Arial" w:cs="Arial"/>
                <w:i/>
                <w:iCs/>
                <w:color w:val="333333"/>
                <w:sz w:val="22"/>
                <w:szCs w:val="22"/>
                <w:shd w:val="clear" w:color="auto" w:fill="FFFFFF"/>
              </w:rPr>
              <w:t>ur.</w:t>
            </w:r>
          </w:p>
        </w:tc>
        <w:tc>
          <w:tcPr>
            <w:tcW w:w="1945" w:type="pct"/>
            <w:tcBorders>
              <w:top w:val="single" w:sz="4" w:space="0" w:color="000000" w:themeColor="text1"/>
              <w:left w:val="single" w:sz="4" w:space="0" w:color="auto"/>
              <w:bottom w:val="single" w:sz="4" w:space="0" w:color="000000" w:themeColor="text1"/>
              <w:right w:val="single" w:sz="4" w:space="0" w:color="000000" w:themeColor="text1"/>
            </w:tcBorders>
          </w:tcPr>
          <w:p w14:paraId="2C63DB00" w14:textId="14E6D663" w:rsidR="0093798D" w:rsidRPr="009B45A8" w:rsidRDefault="0093798D" w:rsidP="0093798D">
            <w:pPr>
              <w:autoSpaceDE w:val="0"/>
              <w:autoSpaceDN w:val="0"/>
              <w:adjustRightInd w:val="0"/>
              <w:jc w:val="both"/>
              <w:rPr>
                <w:rFonts w:ascii="Arial" w:hAnsi="Arial" w:cs="Arial"/>
                <w:b/>
                <w:i/>
                <w:iCs/>
                <w:sz w:val="22"/>
                <w:szCs w:val="22"/>
              </w:rPr>
            </w:pPr>
            <w:r w:rsidRPr="0075077F">
              <w:rPr>
                <w:rFonts w:ascii="Arial" w:hAnsi="Arial" w:cs="Arial"/>
                <w:color w:val="000000"/>
                <w:sz w:val="22"/>
                <w:szCs w:val="22"/>
              </w:rPr>
              <w:lastRenderedPageBreak/>
              <w:t xml:space="preserve">Pateikiamas visų specialistų sąrašas pagal </w:t>
            </w:r>
            <w:r w:rsidR="004B6566">
              <w:t xml:space="preserve"> </w:t>
            </w:r>
            <w:r w:rsidR="004B6566" w:rsidRPr="004B6566">
              <w:rPr>
                <w:rFonts w:ascii="Arial" w:hAnsi="Arial" w:cs="Arial"/>
                <w:color w:val="000000"/>
                <w:sz w:val="22"/>
                <w:szCs w:val="22"/>
              </w:rPr>
              <w:t xml:space="preserve">Specialiųjų pirkimo sąlygų </w:t>
            </w:r>
            <w:r w:rsidR="004B6566">
              <w:rPr>
                <w:rFonts w:ascii="Arial" w:hAnsi="Arial" w:cs="Arial"/>
                <w:color w:val="000000"/>
                <w:sz w:val="22"/>
                <w:szCs w:val="22"/>
              </w:rPr>
              <w:t>9</w:t>
            </w:r>
            <w:r w:rsidR="004B6566" w:rsidRPr="004B6566">
              <w:rPr>
                <w:rFonts w:ascii="Arial" w:hAnsi="Arial" w:cs="Arial"/>
                <w:color w:val="000000"/>
                <w:sz w:val="22"/>
                <w:szCs w:val="22"/>
              </w:rPr>
              <w:t xml:space="preserve"> pried</w:t>
            </w:r>
            <w:r w:rsidR="004B6566" w:rsidRPr="004B6566">
              <w:rPr>
                <w:rFonts w:ascii="Arial" w:hAnsi="Arial" w:cs="Arial"/>
                <w:color w:val="000000"/>
                <w:sz w:val="22"/>
                <w:szCs w:val="22"/>
              </w:rPr>
              <w:t>ą</w:t>
            </w:r>
            <w:r w:rsidRPr="004B6566">
              <w:rPr>
                <w:rFonts w:ascii="Arial" w:hAnsi="Arial" w:cs="Arial"/>
                <w:color w:val="000000"/>
                <w:sz w:val="22"/>
                <w:szCs w:val="22"/>
              </w:rPr>
              <w:t>, informacija apie specialisto vykdytas sutartis arba projektus ir kiekvieno specialisto gyvenimo</w:t>
            </w:r>
            <w:r w:rsidRPr="009B45A8">
              <w:rPr>
                <w:rFonts w:ascii="Arial" w:hAnsi="Arial" w:cs="Arial"/>
                <w:color w:val="000000"/>
                <w:sz w:val="22"/>
                <w:szCs w:val="22"/>
              </w:rPr>
              <w:t xml:space="preserve"> aprašymai (CV),</w:t>
            </w:r>
            <w:r w:rsidRPr="009B45A8">
              <w:rPr>
                <w:rFonts w:ascii="Arial" w:hAnsi="Arial" w:cs="Arial"/>
                <w:bCs/>
                <w:color w:val="000000"/>
                <w:sz w:val="22"/>
                <w:szCs w:val="22"/>
              </w:rPr>
              <w:t xml:space="preserve"> </w:t>
            </w:r>
            <w:r w:rsidRPr="009B45A8">
              <w:rPr>
                <w:rFonts w:ascii="Arial" w:hAnsi="Arial" w:cs="Arial"/>
                <w:b/>
                <w:i/>
                <w:iCs/>
                <w:sz w:val="22"/>
                <w:szCs w:val="22"/>
              </w:rPr>
              <w:t xml:space="preserve">užpildyti pagal </w:t>
            </w:r>
            <w:proofErr w:type="spellStart"/>
            <w:r w:rsidRPr="009B45A8">
              <w:rPr>
                <w:rFonts w:ascii="Arial" w:hAnsi="Arial" w:cs="Arial"/>
                <w:b/>
                <w:i/>
                <w:iCs/>
                <w:sz w:val="22"/>
                <w:szCs w:val="22"/>
              </w:rPr>
              <w:t>Europass</w:t>
            </w:r>
            <w:proofErr w:type="spellEnd"/>
            <w:r w:rsidRPr="009B45A8">
              <w:rPr>
                <w:rFonts w:ascii="Arial" w:hAnsi="Arial" w:cs="Arial"/>
                <w:b/>
                <w:i/>
                <w:iCs/>
                <w:sz w:val="22"/>
                <w:szCs w:val="22"/>
              </w:rPr>
              <w:t xml:space="preserve"> CV formą.</w:t>
            </w:r>
          </w:p>
          <w:p w14:paraId="0DD5616D" w14:textId="77777777" w:rsidR="0093798D" w:rsidRPr="009B45A8" w:rsidRDefault="0093798D" w:rsidP="0093798D">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Specialisto specifinė patirtis tam tikroje srityje turi būti pagrindžiama nurodant įvykdytas (vykdomas) sutartis, kurių aprašymai pateikiami gyvenimo aprašyme (CV). Pateikiama kiekvieno specialisto gyvenimo aprašyme (CV) nurodytų diplomų, pažymėjimų, kvalifikacijos sertifikatai ar lygiaverčiai dokumentai. </w:t>
            </w:r>
          </w:p>
          <w:p w14:paraId="4E073E94" w14:textId="77777777" w:rsidR="0093798D" w:rsidRPr="009B45A8" w:rsidRDefault="0093798D" w:rsidP="0093798D">
            <w:pPr>
              <w:widowControl w:val="0"/>
              <w:autoSpaceDE w:val="0"/>
              <w:autoSpaceDN w:val="0"/>
              <w:adjustRightInd w:val="0"/>
              <w:spacing w:after="200"/>
              <w:ind w:left="63"/>
              <w:contextualSpacing/>
              <w:mirrorIndents/>
              <w:jc w:val="both"/>
              <w:rPr>
                <w:rFonts w:ascii="Arial" w:hAnsi="Arial" w:cs="Arial"/>
                <w:color w:val="000000"/>
                <w:sz w:val="22"/>
                <w:szCs w:val="22"/>
              </w:rPr>
            </w:pPr>
            <w:r w:rsidRPr="009B45A8">
              <w:rPr>
                <w:rFonts w:ascii="Arial" w:hAnsi="Arial" w:cs="Arial"/>
                <w:b/>
                <w:bCs/>
                <w:i/>
                <w:iCs/>
                <w:color w:val="000000"/>
                <w:sz w:val="22"/>
                <w:szCs w:val="22"/>
              </w:rPr>
              <w:t>Jeigu tiekėjo siūlomas specialistas yra subtiekėjo / ūkio subjekto, kurio pajėgumais tiekėjas remiasi, darbuotojas,</w:t>
            </w:r>
            <w:r w:rsidRPr="009B45A8">
              <w:rPr>
                <w:rFonts w:ascii="Arial" w:hAnsi="Arial" w:cs="Arial"/>
                <w:color w:val="000000"/>
                <w:sz w:val="22"/>
                <w:szCs w:val="22"/>
              </w:rPr>
              <w:t xml:space="preserve">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06F8A583" w14:textId="77777777" w:rsidR="0093798D" w:rsidRPr="009B45A8" w:rsidRDefault="0093798D" w:rsidP="0093798D">
            <w:pPr>
              <w:widowControl w:val="0"/>
              <w:autoSpaceDE w:val="0"/>
              <w:autoSpaceDN w:val="0"/>
              <w:adjustRightInd w:val="0"/>
              <w:spacing w:after="200"/>
              <w:ind w:left="63"/>
              <w:contextualSpacing/>
              <w:mirrorIndents/>
              <w:jc w:val="both"/>
              <w:rPr>
                <w:rFonts w:ascii="Arial" w:hAnsi="Arial" w:cs="Arial"/>
                <w:color w:val="000000"/>
                <w:sz w:val="22"/>
                <w:szCs w:val="22"/>
              </w:rPr>
            </w:pPr>
            <w:r w:rsidRPr="009B45A8">
              <w:rPr>
                <w:rFonts w:ascii="Arial" w:hAnsi="Arial" w:cs="Arial"/>
                <w:b/>
                <w:bCs/>
                <w:i/>
                <w:iCs/>
                <w:color w:val="000000"/>
                <w:sz w:val="22"/>
                <w:szCs w:val="22"/>
              </w:rPr>
              <w:t xml:space="preserve">Jeigu tiekėjo siūlomas specialistas nėra subtiekėjo / ūkio subjekto, </w:t>
            </w:r>
            <w:r w:rsidRPr="009B45A8">
              <w:rPr>
                <w:rFonts w:ascii="Arial" w:hAnsi="Arial" w:cs="Arial"/>
                <w:b/>
                <w:bCs/>
                <w:i/>
                <w:iCs/>
                <w:color w:val="000000"/>
                <w:sz w:val="22"/>
                <w:szCs w:val="22"/>
              </w:rPr>
              <w:lastRenderedPageBreak/>
              <w:t>kurio pajėgumais tiekėjas remiasi, darbuotojas (</w:t>
            </w:r>
            <w:proofErr w:type="spellStart"/>
            <w:r w:rsidRPr="009B45A8">
              <w:rPr>
                <w:rFonts w:ascii="Arial" w:hAnsi="Arial" w:cs="Arial"/>
                <w:b/>
                <w:bCs/>
                <w:i/>
                <w:iCs/>
                <w:color w:val="000000"/>
                <w:sz w:val="22"/>
                <w:szCs w:val="22"/>
              </w:rPr>
              <w:t>kvazisubtiekėjas</w:t>
            </w:r>
            <w:proofErr w:type="spellEnd"/>
            <w:r w:rsidRPr="009B45A8">
              <w:rPr>
                <w:rFonts w:ascii="Arial" w:hAnsi="Arial" w:cs="Arial"/>
                <w:b/>
                <w:bCs/>
                <w:i/>
                <w:iCs/>
                <w:color w:val="000000"/>
                <w:sz w:val="22"/>
                <w:szCs w:val="22"/>
              </w:rPr>
              <w:t>)</w:t>
            </w:r>
            <w:r w:rsidRPr="009B45A8">
              <w:rPr>
                <w:rFonts w:ascii="Arial" w:hAnsi="Arial" w:cs="Arial"/>
                <w:color w:val="000000"/>
                <w:sz w:val="22"/>
                <w:szCs w:val="22"/>
              </w:rPr>
              <w:t>, privalo būti pateikta subtiekėjo / 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p w14:paraId="0BF23BBB" w14:textId="77777777" w:rsidR="0093798D" w:rsidRPr="009B45A8" w:rsidRDefault="0093798D" w:rsidP="0093798D">
            <w:pPr>
              <w:tabs>
                <w:tab w:val="left" w:pos="0"/>
                <w:tab w:val="left" w:pos="993"/>
              </w:tabs>
              <w:contextualSpacing/>
              <w:mirrorIndents/>
              <w:jc w:val="both"/>
              <w:rPr>
                <w:rFonts w:ascii="Arial" w:hAnsi="Arial" w:cs="Arial"/>
                <w:b/>
                <w:bCs/>
                <w:i/>
                <w:iCs/>
                <w:color w:val="000000"/>
                <w:sz w:val="22"/>
                <w:szCs w:val="22"/>
                <w:u w:val="single"/>
              </w:rPr>
            </w:pPr>
            <w:r w:rsidRPr="009B45A8">
              <w:rPr>
                <w:rFonts w:ascii="Arial" w:hAnsi="Arial" w:cs="Arial"/>
                <w:b/>
                <w:bCs/>
                <w:i/>
                <w:iCs/>
                <w:color w:val="000000"/>
                <w:sz w:val="22"/>
                <w:szCs w:val="22"/>
                <w:u w:val="single"/>
              </w:rPr>
              <w:t>Pateikiami skenuoti dokumentai elektroninėje formoje.</w:t>
            </w:r>
          </w:p>
          <w:p w14:paraId="66EA1DB1" w14:textId="77777777" w:rsidR="0093798D" w:rsidRPr="009B45A8" w:rsidRDefault="0093798D" w:rsidP="0093798D">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 xml:space="preserve">Perkančioji organizacija pasilieka sau teisę reikalauti reikiamą tiekėjo patirtį įrodyti užsakovų pažymomis ar kitais įrodančiais dokumentais. </w:t>
            </w:r>
          </w:p>
          <w:p w14:paraId="7F6845B4" w14:textId="1728C816" w:rsidR="003D664A" w:rsidRDefault="0093798D" w:rsidP="0093798D">
            <w:pPr>
              <w:autoSpaceDE w:val="0"/>
              <w:autoSpaceDN w:val="0"/>
              <w:adjustRightInd w:val="0"/>
              <w:jc w:val="both"/>
              <w:rPr>
                <w:rFonts w:ascii="Arial" w:hAnsi="Arial" w:cs="Arial"/>
                <w:color w:val="000000"/>
                <w:sz w:val="22"/>
                <w:szCs w:val="22"/>
              </w:rPr>
            </w:pPr>
            <w:r>
              <w:rPr>
                <w:rFonts w:ascii="Arial" w:hAnsi="Arial" w:cs="Arial"/>
                <w:color w:val="000000"/>
                <w:sz w:val="22"/>
                <w:szCs w:val="22"/>
              </w:rPr>
              <w:t>2.</w:t>
            </w:r>
            <w:r w:rsidR="00E5237C">
              <w:rPr>
                <w:rFonts w:ascii="Arial" w:hAnsi="Arial" w:cs="Arial"/>
                <w:color w:val="000000"/>
                <w:sz w:val="22"/>
                <w:szCs w:val="22"/>
              </w:rPr>
              <w:t>3</w:t>
            </w:r>
            <w:r>
              <w:rPr>
                <w:rFonts w:ascii="Arial" w:hAnsi="Arial" w:cs="Arial"/>
                <w:color w:val="000000"/>
                <w:sz w:val="22"/>
                <w:szCs w:val="22"/>
              </w:rPr>
              <w:t>.</w:t>
            </w:r>
            <w:r w:rsidRPr="009B45A8">
              <w:rPr>
                <w:rFonts w:ascii="Arial" w:hAnsi="Arial" w:cs="Arial"/>
                <w:color w:val="000000"/>
                <w:sz w:val="22"/>
                <w:szCs w:val="22"/>
              </w:rPr>
              <w:t xml:space="preserve">1. </w:t>
            </w:r>
            <w:r w:rsidR="003D664A" w:rsidRPr="003D664A">
              <w:rPr>
                <w:rFonts w:ascii="Arial" w:hAnsi="Arial" w:cs="Arial"/>
                <w:color w:val="000000"/>
                <w:sz w:val="22"/>
                <w:szCs w:val="22"/>
              </w:rPr>
              <w:t xml:space="preserve">Papildomai projekto vadovui: tarptautiniu mastu pripažįstamas sertifikatas (pvz., PMP, </w:t>
            </w:r>
            <w:proofErr w:type="spellStart"/>
            <w:r w:rsidR="003D664A" w:rsidRPr="003D664A">
              <w:rPr>
                <w:rFonts w:ascii="Arial" w:hAnsi="Arial" w:cs="Arial"/>
                <w:color w:val="000000"/>
                <w:sz w:val="22"/>
                <w:szCs w:val="22"/>
              </w:rPr>
              <w:t>CompTIA</w:t>
            </w:r>
            <w:proofErr w:type="spellEnd"/>
            <w:r w:rsidR="003D664A" w:rsidRPr="003D664A">
              <w:rPr>
                <w:rFonts w:ascii="Arial" w:hAnsi="Arial" w:cs="Arial"/>
                <w:color w:val="000000"/>
                <w:sz w:val="22"/>
                <w:szCs w:val="22"/>
              </w:rPr>
              <w:t xml:space="preserve"> Project+, Prince2 ar lygiaverčiai dokumentai). Dokumento lygiavertiškumą turi įrodyti tiekėjas.</w:t>
            </w:r>
          </w:p>
          <w:p w14:paraId="1D85A5F4" w14:textId="08F378A7" w:rsidR="0093798D" w:rsidRPr="00AC39CB" w:rsidRDefault="0093798D" w:rsidP="0093798D">
            <w:pPr>
              <w:autoSpaceDE w:val="0"/>
              <w:autoSpaceDN w:val="0"/>
              <w:adjustRightInd w:val="0"/>
              <w:jc w:val="both"/>
              <w:rPr>
                <w:rFonts w:ascii="Arial" w:hAnsi="Arial" w:cs="Arial"/>
                <w:i/>
                <w:iCs/>
                <w:color w:val="000000"/>
                <w:sz w:val="22"/>
                <w:szCs w:val="22"/>
              </w:rPr>
            </w:pPr>
            <w:r w:rsidRPr="00AC39CB">
              <w:rPr>
                <w:rFonts w:ascii="Arial" w:hAnsi="Arial" w:cs="Arial"/>
                <w:i/>
                <w:iCs/>
                <w:color w:val="000000"/>
                <w:sz w:val="22"/>
                <w:szCs w:val="22"/>
              </w:rPr>
              <w:t xml:space="preserve">Mokymų kursų išklausymo pažymėjimai nevertinami. </w:t>
            </w:r>
          </w:p>
          <w:p w14:paraId="2B3C40A8" w14:textId="77777777" w:rsidR="0093798D" w:rsidRPr="009B45A8" w:rsidRDefault="0093798D" w:rsidP="0093798D">
            <w:pPr>
              <w:autoSpaceDE w:val="0"/>
              <w:autoSpaceDN w:val="0"/>
              <w:adjustRightInd w:val="0"/>
              <w:jc w:val="both"/>
              <w:rPr>
                <w:rFonts w:ascii="Arial" w:hAnsi="Arial" w:cs="Arial"/>
                <w:color w:val="000000"/>
                <w:sz w:val="22"/>
                <w:szCs w:val="22"/>
              </w:rPr>
            </w:pPr>
            <w:r w:rsidRPr="009B45A8">
              <w:rPr>
                <w:rFonts w:ascii="Arial" w:hAnsi="Arial" w:cs="Arial"/>
                <w:color w:val="000000"/>
                <w:sz w:val="22"/>
                <w:szCs w:val="22"/>
              </w:rPr>
              <w:t>Pateikiant sertifikatus ar jų kopijas, kartu pateikiama informacija apie tai, kaip patikrinti sertifikatų autentiškumą, galiojimą ir priklausomybę konkrečiam specialistui, pvz. internetinė nuoroda į konkretaus</w:t>
            </w:r>
            <w:r w:rsidRPr="009B45A8">
              <w:rPr>
                <w:rFonts w:ascii="Arial" w:hAnsi="Arial" w:cs="Arial"/>
                <w:b/>
                <w:bCs/>
                <w:color w:val="000000"/>
                <w:sz w:val="22"/>
                <w:szCs w:val="22"/>
              </w:rPr>
              <w:t xml:space="preserve"> </w:t>
            </w:r>
            <w:r w:rsidRPr="009B45A8">
              <w:rPr>
                <w:rFonts w:ascii="Arial" w:hAnsi="Arial" w:cs="Arial"/>
                <w:color w:val="000000"/>
                <w:sz w:val="22"/>
                <w:szCs w:val="22"/>
              </w:rPr>
              <w:t>sertifikato registrą ir galimybę sertifikatą jame patikrinti ar, jeigu tokio registro nėra, kontaktinius sertifikatą išdavusios įmonės ar organizacijos duomenis ir pan.</w:t>
            </w:r>
          </w:p>
          <w:p w14:paraId="41893DA8" w14:textId="66D16377" w:rsidR="0093798D" w:rsidRPr="004B6566" w:rsidRDefault="004B6566" w:rsidP="0093798D">
            <w:pPr>
              <w:autoSpaceDE w:val="0"/>
              <w:autoSpaceDN w:val="0"/>
              <w:adjustRightInd w:val="0"/>
              <w:jc w:val="both"/>
              <w:rPr>
                <w:rFonts w:ascii="Arial" w:hAnsi="Arial" w:cs="Arial"/>
                <w:b/>
                <w:bCs/>
                <w:i/>
                <w:iCs/>
                <w:color w:val="000000"/>
                <w:sz w:val="22"/>
                <w:szCs w:val="22"/>
                <w:u w:val="single"/>
              </w:rPr>
            </w:pPr>
            <w:r w:rsidRPr="004B6566">
              <w:rPr>
                <w:rFonts w:ascii="Arial" w:hAnsi="Arial" w:cs="Arial"/>
                <w:b/>
                <w:bCs/>
                <w:i/>
                <w:iCs/>
                <w:color w:val="000000"/>
                <w:sz w:val="22"/>
                <w:szCs w:val="22"/>
                <w:u w:val="single"/>
              </w:rPr>
              <w:t>Pateikiami skenuoti dokumentai elektroninėje formoje.</w:t>
            </w:r>
          </w:p>
          <w:p w14:paraId="219EC67C" w14:textId="29B990AD" w:rsidR="00E5237C" w:rsidRPr="009B45A8" w:rsidRDefault="00E5237C" w:rsidP="00E5237C">
            <w:pPr>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2.3.2. </w:t>
            </w:r>
            <w:r w:rsidRPr="009B45A8">
              <w:rPr>
                <w:rFonts w:ascii="Arial" w:hAnsi="Arial" w:cs="Arial"/>
                <w:color w:val="000000"/>
                <w:sz w:val="22"/>
                <w:szCs w:val="22"/>
              </w:rPr>
              <w:t>Pateik</w:t>
            </w:r>
            <w:r>
              <w:rPr>
                <w:rFonts w:ascii="Arial" w:hAnsi="Arial" w:cs="Arial"/>
                <w:color w:val="000000"/>
                <w:sz w:val="22"/>
                <w:szCs w:val="22"/>
              </w:rPr>
              <w:t>ti</w:t>
            </w:r>
            <w:r w:rsidRPr="009B45A8">
              <w:rPr>
                <w:rFonts w:ascii="Arial" w:hAnsi="Arial" w:cs="Arial"/>
                <w:color w:val="000000"/>
                <w:sz w:val="22"/>
                <w:szCs w:val="22"/>
              </w:rPr>
              <w:t xml:space="preserve"> sertifikatus ar jų kopijas, kartu pateikia</w:t>
            </w:r>
            <w:r>
              <w:rPr>
                <w:rFonts w:ascii="Arial" w:hAnsi="Arial" w:cs="Arial"/>
                <w:color w:val="000000"/>
                <w:sz w:val="22"/>
                <w:szCs w:val="22"/>
              </w:rPr>
              <w:t>nt</w:t>
            </w:r>
            <w:r w:rsidRPr="009B45A8">
              <w:rPr>
                <w:rFonts w:ascii="Arial" w:hAnsi="Arial" w:cs="Arial"/>
                <w:color w:val="000000"/>
                <w:sz w:val="22"/>
                <w:szCs w:val="22"/>
              </w:rPr>
              <w:t xml:space="preserve"> informacij</w:t>
            </w:r>
            <w:r>
              <w:rPr>
                <w:rFonts w:ascii="Arial" w:hAnsi="Arial" w:cs="Arial"/>
                <w:color w:val="000000"/>
                <w:sz w:val="22"/>
                <w:szCs w:val="22"/>
              </w:rPr>
              <w:t>ą</w:t>
            </w:r>
            <w:r w:rsidRPr="009B45A8">
              <w:rPr>
                <w:rFonts w:ascii="Arial" w:hAnsi="Arial" w:cs="Arial"/>
                <w:color w:val="000000"/>
                <w:sz w:val="22"/>
                <w:szCs w:val="22"/>
              </w:rPr>
              <w:t xml:space="preserve"> apie tai, kaip patikrinti sertifikatų autentiškumą, galiojimą ir priklausomybę konkrečiam </w:t>
            </w:r>
            <w:r w:rsidRPr="009B45A8">
              <w:rPr>
                <w:rFonts w:ascii="Arial" w:hAnsi="Arial" w:cs="Arial"/>
                <w:color w:val="000000"/>
                <w:sz w:val="22"/>
                <w:szCs w:val="22"/>
              </w:rPr>
              <w:lastRenderedPageBreak/>
              <w:t>specialistui, pvz. internetinė nuoroda į konkretaus</w:t>
            </w:r>
            <w:r w:rsidRPr="009B45A8">
              <w:rPr>
                <w:rFonts w:ascii="Arial" w:hAnsi="Arial" w:cs="Arial"/>
                <w:b/>
                <w:bCs/>
                <w:color w:val="000000"/>
                <w:sz w:val="22"/>
                <w:szCs w:val="22"/>
              </w:rPr>
              <w:t xml:space="preserve"> </w:t>
            </w:r>
            <w:r w:rsidRPr="009B45A8">
              <w:rPr>
                <w:rFonts w:ascii="Arial" w:hAnsi="Arial" w:cs="Arial"/>
                <w:color w:val="000000"/>
                <w:sz w:val="22"/>
                <w:szCs w:val="22"/>
              </w:rPr>
              <w:t>sertifikato registrą ir galimybę sertifikatą jame patikrinti ar, jeigu tokio registro nėra, kontaktinius sertifikatą išdavusios įmonės ar organizacijos duomenis ir pan.</w:t>
            </w:r>
          </w:p>
          <w:p w14:paraId="1B18C65B" w14:textId="77777777" w:rsidR="0093798D" w:rsidRPr="00AC39CB" w:rsidRDefault="0093798D" w:rsidP="0093798D">
            <w:pPr>
              <w:autoSpaceDE w:val="0"/>
              <w:autoSpaceDN w:val="0"/>
              <w:adjustRightInd w:val="0"/>
              <w:jc w:val="both"/>
              <w:rPr>
                <w:rFonts w:ascii="Arial" w:hAnsi="Arial" w:cs="Arial"/>
                <w:i/>
                <w:iCs/>
                <w:color w:val="000000"/>
                <w:sz w:val="22"/>
                <w:szCs w:val="22"/>
              </w:rPr>
            </w:pPr>
            <w:r w:rsidRPr="00AC39CB">
              <w:rPr>
                <w:rFonts w:ascii="Arial" w:hAnsi="Arial" w:cs="Arial"/>
                <w:i/>
                <w:iCs/>
                <w:color w:val="000000"/>
                <w:sz w:val="22"/>
                <w:szCs w:val="22"/>
              </w:rPr>
              <w:t xml:space="preserve">Mokymų kursų išklausymo pažymėjimai nevertinami. </w:t>
            </w:r>
          </w:p>
          <w:p w14:paraId="7BEABA43" w14:textId="77777777" w:rsidR="004B6566" w:rsidRPr="009B45A8" w:rsidRDefault="004B6566" w:rsidP="004B6566">
            <w:pPr>
              <w:tabs>
                <w:tab w:val="left" w:pos="0"/>
                <w:tab w:val="left" w:pos="993"/>
              </w:tabs>
              <w:contextualSpacing/>
              <w:mirrorIndents/>
              <w:jc w:val="both"/>
              <w:rPr>
                <w:rFonts w:ascii="Arial" w:hAnsi="Arial" w:cs="Arial"/>
                <w:b/>
                <w:bCs/>
                <w:i/>
                <w:iCs/>
                <w:color w:val="000000"/>
                <w:sz w:val="22"/>
                <w:szCs w:val="22"/>
                <w:u w:val="single"/>
              </w:rPr>
            </w:pPr>
            <w:r w:rsidRPr="009B45A8">
              <w:rPr>
                <w:rFonts w:ascii="Arial" w:hAnsi="Arial" w:cs="Arial"/>
                <w:b/>
                <w:bCs/>
                <w:i/>
                <w:iCs/>
                <w:color w:val="000000"/>
                <w:sz w:val="22"/>
                <w:szCs w:val="22"/>
                <w:u w:val="single"/>
              </w:rPr>
              <w:t>Pateikiami skenuoti dokumentai elektroninėje formoje.</w:t>
            </w:r>
          </w:p>
          <w:p w14:paraId="10CFDE37" w14:textId="6CF1BD7D" w:rsidR="0093798D" w:rsidRPr="009B45A8" w:rsidRDefault="0093798D" w:rsidP="0093798D">
            <w:pPr>
              <w:spacing w:line="257" w:lineRule="atLeast"/>
              <w:jc w:val="both"/>
              <w:rPr>
                <w:rFonts w:ascii="Arial" w:hAnsi="Arial" w:cs="Arial"/>
                <w:color w:val="000000"/>
                <w:sz w:val="22"/>
                <w:szCs w:val="22"/>
                <w:lang w:eastAsia="en-US"/>
              </w:rPr>
            </w:pPr>
          </w:p>
        </w:tc>
        <w:tc>
          <w:tcPr>
            <w:tcW w:w="11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4DBEE" w14:textId="77777777" w:rsidR="0093798D" w:rsidRPr="009B45A8" w:rsidRDefault="0093798D" w:rsidP="0093798D">
            <w:pPr>
              <w:jc w:val="both"/>
              <w:rPr>
                <w:rFonts w:ascii="Arial" w:hAnsi="Arial" w:cs="Arial"/>
                <w:color w:val="000000"/>
                <w:sz w:val="22"/>
                <w:szCs w:val="22"/>
                <w:lang w:eastAsia="en-US"/>
              </w:rPr>
            </w:pPr>
            <w:r w:rsidRPr="009B45A8">
              <w:rPr>
                <w:rFonts w:ascii="Arial" w:hAnsi="Arial" w:cs="Arial"/>
                <w:color w:val="000000"/>
                <w:sz w:val="22"/>
                <w:szCs w:val="22"/>
                <w:lang w:eastAsia="en-US"/>
              </w:rPr>
              <w:lastRenderedPageBreak/>
              <w:t>Jeigu pasiūlymą teikia ūkio subjektų grupė – reikalavimą turi atitikti ūkio subjektų grupės nario (-</w:t>
            </w:r>
            <w:proofErr w:type="spellStart"/>
            <w:r w:rsidRPr="009B45A8">
              <w:rPr>
                <w:rFonts w:ascii="Arial" w:hAnsi="Arial" w:cs="Arial"/>
                <w:color w:val="000000"/>
                <w:sz w:val="22"/>
                <w:szCs w:val="22"/>
                <w:lang w:eastAsia="en-US"/>
              </w:rPr>
              <w:t>ių</w:t>
            </w:r>
            <w:proofErr w:type="spellEnd"/>
            <w:r w:rsidRPr="009B45A8">
              <w:rPr>
                <w:rFonts w:ascii="Arial" w:hAnsi="Arial" w:cs="Arial"/>
                <w:color w:val="000000"/>
                <w:sz w:val="22"/>
                <w:szCs w:val="22"/>
                <w:lang w:eastAsia="en-US"/>
              </w:rPr>
              <w:t>) specialistai, atsižvelgiant į jų prisiimamus įsipareigojimus pirkimo sutarčiai vykdyti;</w:t>
            </w:r>
          </w:p>
          <w:p w14:paraId="53D62954" w14:textId="77777777" w:rsidR="0093798D" w:rsidRPr="009B45A8" w:rsidRDefault="0093798D" w:rsidP="0093798D">
            <w:pPr>
              <w:ind w:firstLine="592"/>
              <w:jc w:val="both"/>
              <w:rPr>
                <w:rFonts w:ascii="Arial" w:hAnsi="Arial" w:cs="Arial"/>
                <w:color w:val="000000"/>
                <w:sz w:val="22"/>
                <w:szCs w:val="22"/>
                <w:lang w:eastAsia="en-US"/>
              </w:rPr>
            </w:pPr>
            <w:r w:rsidRPr="009B45A8">
              <w:rPr>
                <w:rFonts w:ascii="Arial" w:hAnsi="Arial" w:cs="Arial"/>
                <w:color w:val="000000"/>
                <w:sz w:val="22"/>
                <w:szCs w:val="22"/>
                <w:lang w:eastAsia="en-US"/>
              </w:rPr>
              <w:t>tiekėjas gali remtis kitų ūkio subjektų pajėgumais tik tuo atveju, jeigu tie subjektai (jų darbuotojai) patys vykdys tą pirkimo sutarties dalį, kuriai reikia jų turimų pajėgumų;</w:t>
            </w:r>
          </w:p>
          <w:p w14:paraId="118C8DDE" w14:textId="59FC5C9F" w:rsidR="0093798D" w:rsidRPr="009B45A8" w:rsidRDefault="0093798D" w:rsidP="0093798D">
            <w:pPr>
              <w:autoSpaceDE w:val="0"/>
              <w:autoSpaceDN w:val="0"/>
              <w:adjustRightInd w:val="0"/>
              <w:rPr>
                <w:rFonts w:ascii="Arial" w:hAnsi="Arial" w:cs="Arial"/>
                <w:color w:val="000000"/>
                <w:sz w:val="22"/>
                <w:szCs w:val="22"/>
              </w:rPr>
            </w:pPr>
            <w:r w:rsidRPr="009B45A8">
              <w:rPr>
                <w:rFonts w:ascii="Arial" w:hAnsi="Arial" w:cs="Arial"/>
                <w:color w:val="000000"/>
                <w:sz w:val="22"/>
                <w:szCs w:val="22"/>
                <w:lang w:eastAsia="en-US"/>
              </w:rPr>
              <w:t xml:space="preserve">subtiekėjai – jei tiekėjas (jo pasitelkiami specialistai) pats atitinka nustatytą reikalavimą, tačiau ketina pasitelkti subtiekėjus (jo specialistus), subtiekėjų </w:t>
            </w:r>
            <w:r w:rsidRPr="009B45A8">
              <w:rPr>
                <w:rFonts w:ascii="Arial" w:hAnsi="Arial" w:cs="Arial"/>
                <w:color w:val="000000"/>
                <w:sz w:val="22"/>
                <w:szCs w:val="22"/>
                <w:lang w:eastAsia="en-US"/>
              </w:rPr>
              <w:lastRenderedPageBreak/>
              <w:t>specialistai privalo atitikti nustatytus</w:t>
            </w:r>
            <w:r w:rsidRPr="009B45A8">
              <w:rPr>
                <w:rFonts w:ascii="Arial" w:hAnsi="Arial" w:cs="Arial"/>
                <w:b/>
                <w:bCs/>
                <w:color w:val="000000"/>
                <w:sz w:val="22"/>
                <w:szCs w:val="22"/>
                <w:lang w:eastAsia="en-US"/>
              </w:rPr>
              <w:t> </w:t>
            </w:r>
            <w:r w:rsidRPr="009B45A8">
              <w:rPr>
                <w:rFonts w:ascii="Arial" w:hAnsi="Arial" w:cs="Arial"/>
                <w:color w:val="000000"/>
                <w:sz w:val="22"/>
                <w:szCs w:val="22"/>
                <w:lang w:eastAsia="en-US"/>
              </w:rPr>
              <w:t>reikalavimus, jeigu subtiekėjai (jų darbuotojai) patys vykdys tą pirkimo sutarties dalį, kuriai reikia nustatytos kvalifikacijos</w:t>
            </w:r>
          </w:p>
        </w:tc>
      </w:tr>
    </w:tbl>
    <w:p w14:paraId="771BDCFF" w14:textId="77777777" w:rsidR="004A7947" w:rsidRPr="009B45A8" w:rsidRDefault="004A7947" w:rsidP="004A7947">
      <w:pPr>
        <w:tabs>
          <w:tab w:val="left" w:pos="720"/>
        </w:tabs>
        <w:spacing w:after="0" w:line="240" w:lineRule="auto"/>
        <w:ind w:firstLine="567"/>
        <w:jc w:val="center"/>
        <w:rPr>
          <w:rFonts w:ascii="Arial" w:eastAsia="Calibri" w:hAnsi="Arial" w:cs="Arial"/>
          <w:b/>
          <w:bCs/>
          <w:sz w:val="22"/>
          <w:szCs w:val="22"/>
          <w:lang w:eastAsia="en-US"/>
        </w:rPr>
      </w:pPr>
    </w:p>
    <w:p w14:paraId="4351F7D9" w14:textId="23FE08C8" w:rsidR="004A7947" w:rsidRPr="0093798D" w:rsidRDefault="004A7947" w:rsidP="004A7947">
      <w:pPr>
        <w:tabs>
          <w:tab w:val="left" w:pos="720"/>
        </w:tabs>
        <w:spacing w:after="0" w:line="240" w:lineRule="auto"/>
        <w:ind w:firstLine="567"/>
        <w:jc w:val="center"/>
        <w:rPr>
          <w:rFonts w:ascii="Arial" w:eastAsia="Calibri" w:hAnsi="Arial" w:cs="Arial"/>
          <w:b/>
          <w:bCs/>
          <w:i/>
          <w:iCs/>
          <w:color w:val="000000" w:themeColor="text1"/>
          <w:sz w:val="22"/>
          <w:szCs w:val="22"/>
          <w:lang w:eastAsia="en-US"/>
        </w:rPr>
      </w:pPr>
      <w:r w:rsidRPr="0093798D">
        <w:rPr>
          <w:rFonts w:ascii="Arial" w:eastAsia="Calibri" w:hAnsi="Arial" w:cs="Arial"/>
          <w:b/>
          <w:bCs/>
          <w:sz w:val="22"/>
          <w:szCs w:val="22"/>
          <w:lang w:eastAsia="en-US"/>
        </w:rPr>
        <w:t xml:space="preserve">Tiekėjams keliami reikalavimai dėl kokybės vadybos sistemos ir (ar) aplinkos apsaugos vadybos sistemos </w:t>
      </w:r>
      <w:r w:rsidRPr="0093798D">
        <w:rPr>
          <w:rFonts w:ascii="Arial" w:eastAsia="Calibri" w:hAnsi="Arial" w:cs="Arial"/>
          <w:b/>
          <w:bCs/>
          <w:color w:val="000000" w:themeColor="text1"/>
          <w:sz w:val="22"/>
          <w:szCs w:val="22"/>
          <w:lang w:eastAsia="en-US"/>
        </w:rPr>
        <w:t>standartų reikalavimai</w:t>
      </w:r>
      <w:r w:rsidR="0093798D" w:rsidRPr="0093798D">
        <w:rPr>
          <w:rFonts w:ascii="Arial" w:eastAsia="Calibri" w:hAnsi="Arial" w:cs="Arial"/>
          <w:b/>
          <w:bCs/>
          <w:color w:val="000000" w:themeColor="text1"/>
          <w:sz w:val="22"/>
          <w:szCs w:val="22"/>
          <w:lang w:eastAsia="en-US"/>
        </w:rPr>
        <w:t xml:space="preserve"> </w:t>
      </w:r>
      <w:r w:rsidR="0093798D" w:rsidRPr="0093798D">
        <w:rPr>
          <w:rFonts w:ascii="Arial" w:eastAsia="Calibri" w:hAnsi="Arial" w:cs="Arial"/>
          <w:b/>
          <w:bCs/>
          <w:i/>
          <w:iCs/>
          <w:color w:val="000000" w:themeColor="text1"/>
          <w:sz w:val="22"/>
          <w:szCs w:val="22"/>
          <w:lang w:eastAsia="en-US"/>
        </w:rPr>
        <w:t>netaikomi</w:t>
      </w:r>
    </w:p>
    <w:p w14:paraId="3A9E1241" w14:textId="77777777" w:rsidR="004A7947" w:rsidRPr="009B45A8" w:rsidRDefault="004A7947" w:rsidP="004A7947">
      <w:pPr>
        <w:tabs>
          <w:tab w:val="left" w:pos="720"/>
        </w:tabs>
        <w:spacing w:after="0" w:line="240" w:lineRule="auto"/>
        <w:ind w:firstLine="567"/>
        <w:jc w:val="both"/>
        <w:rPr>
          <w:rFonts w:ascii="Arial" w:eastAsia="Calibri" w:hAnsi="Arial" w:cs="Arial"/>
          <w:i/>
          <w:iCs/>
          <w:color w:val="000000" w:themeColor="text1"/>
          <w:sz w:val="22"/>
          <w:szCs w:val="22"/>
          <w:lang w:eastAsia="en-US"/>
        </w:rPr>
      </w:pPr>
    </w:p>
    <w:sectPr w:rsidR="004A7947" w:rsidRPr="009B45A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823E9" w14:textId="77777777" w:rsidR="00A579AB" w:rsidRDefault="00A579AB" w:rsidP="004A7947">
      <w:pPr>
        <w:spacing w:after="0" w:line="240" w:lineRule="auto"/>
      </w:pPr>
      <w:r>
        <w:separator/>
      </w:r>
    </w:p>
  </w:endnote>
  <w:endnote w:type="continuationSeparator" w:id="0">
    <w:p w14:paraId="70BC5C2F" w14:textId="77777777" w:rsidR="00A579AB" w:rsidRDefault="00A579AB" w:rsidP="004A79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3D13" w14:textId="77777777" w:rsidR="004A7947" w:rsidRDefault="004A7947">
    <w:pPr>
      <w:pStyle w:val="Porat"/>
      <w:jc w:val="right"/>
    </w:pPr>
    <w:r>
      <w:t>10</w:t>
    </w:r>
  </w:p>
  <w:p w14:paraId="3959C650" w14:textId="77777777" w:rsidR="004A7947" w:rsidRDefault="004A7947">
    <w:pPr>
      <w:pStyle w:val="Porat"/>
      <w:jc w:val="right"/>
    </w:pPr>
  </w:p>
  <w:p w14:paraId="4419BEAF" w14:textId="77777777" w:rsidR="004A7947" w:rsidRDefault="004A794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8453E" w14:textId="77777777" w:rsidR="00A579AB" w:rsidRDefault="00A579AB" w:rsidP="004A7947">
      <w:pPr>
        <w:spacing w:after="0" w:line="240" w:lineRule="auto"/>
      </w:pPr>
      <w:r>
        <w:separator/>
      </w:r>
    </w:p>
  </w:footnote>
  <w:footnote w:type="continuationSeparator" w:id="0">
    <w:p w14:paraId="59DDB4BF" w14:textId="77777777" w:rsidR="00A579AB" w:rsidRDefault="00A579AB" w:rsidP="004A7947">
      <w:pPr>
        <w:spacing w:after="0" w:line="240" w:lineRule="auto"/>
      </w:pPr>
      <w:r>
        <w:continuationSeparator/>
      </w:r>
    </w:p>
  </w:footnote>
  <w:footnote w:id="1">
    <w:p w14:paraId="4BBFE89A" w14:textId="77777777" w:rsidR="004A7947" w:rsidRDefault="004A7947" w:rsidP="005E2FD6">
      <w:pPr>
        <w:pStyle w:val="Puslapioinaostekstas"/>
        <w:tabs>
          <w:tab w:val="left" w:pos="9639"/>
        </w:tabs>
        <w:spacing w:after="0" w:line="240" w:lineRule="auto"/>
        <w:ind w:right="193"/>
        <w:jc w:val="both"/>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1C4B2F31" w14:textId="77777777" w:rsidR="004A7947" w:rsidRDefault="004A7947" w:rsidP="004A7947">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36232"/>
    <w:multiLevelType w:val="hybridMultilevel"/>
    <w:tmpl w:val="B9CE91CC"/>
    <w:lvl w:ilvl="0" w:tplc="364A11D6">
      <w:start w:val="3"/>
      <w:numFmt w:val="bullet"/>
      <w:lvlText w:val="-"/>
      <w:lvlJc w:val="left"/>
      <w:pPr>
        <w:ind w:left="720" w:hanging="360"/>
      </w:pPr>
      <w:rPr>
        <w:rFonts w:ascii="Arial" w:eastAsiaTheme="minorEastAsia" w:hAnsi="Arial" w:cs="Arial" w:hint="default"/>
        <w:b/>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7490F29"/>
    <w:multiLevelType w:val="multilevel"/>
    <w:tmpl w:val="9B7EB20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92F074C"/>
    <w:multiLevelType w:val="multilevel"/>
    <w:tmpl w:val="F0105FB4"/>
    <w:lvl w:ilvl="0">
      <w:start w:val="2"/>
      <w:numFmt w:val="decimal"/>
      <w:lvlText w:val="%1."/>
      <w:lvlJc w:val="left"/>
      <w:pPr>
        <w:ind w:left="540" w:hanging="540"/>
      </w:pPr>
      <w:rPr>
        <w:rFonts w:hint="default"/>
        <w:b/>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96449446">
    <w:abstractNumId w:val="3"/>
  </w:num>
  <w:num w:numId="2" w16cid:durableId="1064062016">
    <w:abstractNumId w:val="1"/>
  </w:num>
  <w:num w:numId="3" w16cid:durableId="1496070638">
    <w:abstractNumId w:val="0"/>
  </w:num>
  <w:num w:numId="4" w16cid:durableId="695694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947"/>
    <w:rsid w:val="0000029D"/>
    <w:rsid w:val="0000313A"/>
    <w:rsid w:val="000464A5"/>
    <w:rsid w:val="00066417"/>
    <w:rsid w:val="000862FF"/>
    <w:rsid w:val="000A69DE"/>
    <w:rsid w:val="000D39C7"/>
    <w:rsid w:val="00175CBE"/>
    <w:rsid w:val="00191EBB"/>
    <w:rsid w:val="0021340C"/>
    <w:rsid w:val="0028577E"/>
    <w:rsid w:val="002C09D9"/>
    <w:rsid w:val="003144E8"/>
    <w:rsid w:val="0031532E"/>
    <w:rsid w:val="0035310F"/>
    <w:rsid w:val="00380A77"/>
    <w:rsid w:val="003B074C"/>
    <w:rsid w:val="003B219E"/>
    <w:rsid w:val="003D664A"/>
    <w:rsid w:val="004A7947"/>
    <w:rsid w:val="004B6566"/>
    <w:rsid w:val="004C134D"/>
    <w:rsid w:val="005A239F"/>
    <w:rsid w:val="005C3208"/>
    <w:rsid w:val="005E2FD6"/>
    <w:rsid w:val="006F29DB"/>
    <w:rsid w:val="007061AF"/>
    <w:rsid w:val="007152C0"/>
    <w:rsid w:val="00732079"/>
    <w:rsid w:val="0075077F"/>
    <w:rsid w:val="00876A89"/>
    <w:rsid w:val="0093798D"/>
    <w:rsid w:val="009B45A8"/>
    <w:rsid w:val="009E72B9"/>
    <w:rsid w:val="00A206B9"/>
    <w:rsid w:val="00A579AB"/>
    <w:rsid w:val="00A9341B"/>
    <w:rsid w:val="00AC39CB"/>
    <w:rsid w:val="00B31C3B"/>
    <w:rsid w:val="00B8127D"/>
    <w:rsid w:val="00BC3FBE"/>
    <w:rsid w:val="00BC6C67"/>
    <w:rsid w:val="00CA3AFB"/>
    <w:rsid w:val="00D01C0C"/>
    <w:rsid w:val="00D16755"/>
    <w:rsid w:val="00E116A1"/>
    <w:rsid w:val="00E449E4"/>
    <w:rsid w:val="00E5237C"/>
    <w:rsid w:val="00F50F31"/>
    <w:rsid w:val="00F93AED"/>
    <w:rsid w:val="00FD2A18"/>
    <w:rsid w:val="00FD7161"/>
    <w:rsid w:val="00FF1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6E12C"/>
  <w15:chartTrackingRefBased/>
  <w15:docId w15:val="{52C50A8D-760A-404D-B7F1-54216E095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7947"/>
    <w:pPr>
      <w:spacing w:line="276" w:lineRule="auto"/>
    </w:pPr>
    <w:rPr>
      <w:rFonts w:eastAsiaTheme="minorEastAsia"/>
      <w:sz w:val="21"/>
      <w:szCs w:val="21"/>
      <w:lang w:val="lt-LT" w:eastAsia="lt-LT"/>
    </w:rPr>
  </w:style>
  <w:style w:type="paragraph" w:styleId="Antrat1">
    <w:name w:val="heading 1"/>
    <w:basedOn w:val="prastasis"/>
    <w:next w:val="prastasis"/>
    <w:link w:val="Antrat1Diagrama"/>
    <w:uiPriority w:val="9"/>
    <w:qFormat/>
    <w:rsid w:val="004A79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A79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A79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A79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A79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A79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A79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A79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A79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A794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A794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A794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A794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A794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A79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A79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A79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A79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A79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A79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A79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A79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A79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A794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A7947"/>
    <w:pPr>
      <w:ind w:left="720"/>
      <w:contextualSpacing/>
    </w:pPr>
  </w:style>
  <w:style w:type="character" w:styleId="Rykuspabraukimas">
    <w:name w:val="Intense Emphasis"/>
    <w:basedOn w:val="Numatytasispastraiposriftas"/>
    <w:uiPriority w:val="21"/>
    <w:qFormat/>
    <w:rsid w:val="004A7947"/>
    <w:rPr>
      <w:i/>
      <w:iCs/>
      <w:color w:val="0F4761" w:themeColor="accent1" w:themeShade="BF"/>
    </w:rPr>
  </w:style>
  <w:style w:type="paragraph" w:styleId="Iskirtacitata">
    <w:name w:val="Intense Quote"/>
    <w:basedOn w:val="prastasis"/>
    <w:next w:val="prastasis"/>
    <w:link w:val="IskirtacitataDiagrama"/>
    <w:uiPriority w:val="30"/>
    <w:qFormat/>
    <w:rsid w:val="004A79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A7947"/>
    <w:rPr>
      <w:i/>
      <w:iCs/>
      <w:color w:val="0F4761" w:themeColor="accent1" w:themeShade="BF"/>
    </w:rPr>
  </w:style>
  <w:style w:type="character" w:styleId="Rykinuoroda">
    <w:name w:val="Intense Reference"/>
    <w:basedOn w:val="Numatytasispastraiposriftas"/>
    <w:uiPriority w:val="32"/>
    <w:qFormat/>
    <w:rsid w:val="004A7947"/>
    <w:rPr>
      <w:b/>
      <w:bCs/>
      <w:smallCaps/>
      <w:color w:val="0F4761" w:themeColor="accent1" w:themeShade="BF"/>
      <w:spacing w:val="5"/>
    </w:rPr>
  </w:style>
  <w:style w:type="character" w:styleId="Hipersaitas">
    <w:name w:val="Hyperlink"/>
    <w:basedOn w:val="Numatytasispastraiposriftas"/>
    <w:uiPriority w:val="99"/>
    <w:unhideWhenUsed/>
    <w:rsid w:val="004A7947"/>
    <w:rPr>
      <w:strike w:val="0"/>
      <w:dstrike w:val="0"/>
      <w:color w:val="auto"/>
      <w:u w:val="none"/>
      <w:effect w:val="none"/>
    </w:rPr>
  </w:style>
  <w:style w:type="paragraph" w:styleId="Puslapioinaostekstas">
    <w:name w:val="footnote text"/>
    <w:basedOn w:val="prastasis"/>
    <w:link w:val="PuslapioinaostekstasDiagrama"/>
    <w:uiPriority w:val="99"/>
    <w:unhideWhenUsed/>
    <w:rsid w:val="004A7947"/>
    <w:rPr>
      <w:sz w:val="20"/>
      <w:szCs w:val="20"/>
    </w:rPr>
  </w:style>
  <w:style w:type="character" w:customStyle="1" w:styleId="PuslapioinaostekstasDiagrama">
    <w:name w:val="Puslapio išnašos tekstas Diagrama"/>
    <w:basedOn w:val="Numatytasispastraiposriftas"/>
    <w:link w:val="Puslapioinaostekstas"/>
    <w:uiPriority w:val="99"/>
    <w:rsid w:val="004A7947"/>
    <w:rPr>
      <w:rFonts w:eastAsiaTheme="minorEastAsia"/>
      <w:sz w:val="20"/>
      <w:szCs w:val="20"/>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A7947"/>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7947"/>
    <w:rPr>
      <w:vertAlign w:val="superscript"/>
    </w:rPr>
  </w:style>
  <w:style w:type="paragraph" w:styleId="Porat">
    <w:name w:val="footer"/>
    <w:basedOn w:val="prastasis"/>
    <w:link w:val="PoratDiagrama"/>
    <w:uiPriority w:val="99"/>
    <w:unhideWhenUsed/>
    <w:rsid w:val="004A7947"/>
    <w:pPr>
      <w:tabs>
        <w:tab w:val="center" w:pos="4513"/>
        <w:tab w:val="right" w:pos="9026"/>
      </w:tabs>
    </w:pPr>
  </w:style>
  <w:style w:type="character" w:customStyle="1" w:styleId="PoratDiagrama">
    <w:name w:val="Poraštė Diagrama"/>
    <w:basedOn w:val="Numatytasispastraiposriftas"/>
    <w:link w:val="Porat"/>
    <w:uiPriority w:val="99"/>
    <w:rsid w:val="004A7947"/>
    <w:rPr>
      <w:rFonts w:eastAsiaTheme="minorEastAsia"/>
      <w:sz w:val="21"/>
      <w:szCs w:val="21"/>
      <w:lang w:val="lt-LT" w:eastAsia="lt-LT"/>
    </w:rPr>
  </w:style>
  <w:style w:type="table" w:customStyle="1" w:styleId="TableGrid3">
    <w:name w:val="Table Grid3"/>
    <w:basedOn w:val="prastojilentel"/>
    <w:next w:val="Lentelstinklelis"/>
    <w:uiPriority w:val="39"/>
    <w:rsid w:val="004A794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A79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152C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152C0"/>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674ebaf05d7111e79198ffdb108a3753/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8474D-613B-45AB-BED3-A2011E8DF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Pages>
  <Words>6852</Words>
  <Characters>3906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Račkauskas</dc:creator>
  <cp:keywords/>
  <dc:description/>
  <cp:lastModifiedBy>Laima Minkevičienė</cp:lastModifiedBy>
  <cp:revision>14</cp:revision>
  <dcterms:created xsi:type="dcterms:W3CDTF">2025-06-16T13:25:00Z</dcterms:created>
  <dcterms:modified xsi:type="dcterms:W3CDTF">2026-07-15T07:08:00Z</dcterms:modified>
</cp:coreProperties>
</file>